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D90D" w14:textId="77777777" w:rsidR="00E7792B" w:rsidRPr="00A343DD" w:rsidRDefault="00E7792B" w:rsidP="00055CEF">
      <w:pPr>
        <w:spacing w:before="120" w:after="0" w:line="240" w:lineRule="auto"/>
        <w:ind w:firstLine="709"/>
        <w:jc w:val="both"/>
        <w:rPr>
          <w:rFonts w:ascii="Times New Roman" w:hAnsi="Times New Roman" w:cs="Times New Roman"/>
          <w:b/>
          <w:bCs/>
          <w:spacing w:val="-6"/>
          <w:sz w:val="28"/>
          <w:szCs w:val="28"/>
        </w:rPr>
      </w:pPr>
      <w:proofErr w:type="spellStart"/>
      <w:r w:rsidRPr="00A343DD">
        <w:rPr>
          <w:rFonts w:ascii="Times New Roman" w:hAnsi="Times New Roman" w:cs="Times New Roman"/>
          <w:b/>
          <w:bCs/>
          <w:spacing w:val="-6"/>
          <w:sz w:val="28"/>
          <w:szCs w:val="28"/>
        </w:rPr>
        <w:t>Câu</w:t>
      </w:r>
      <w:proofErr w:type="spellEnd"/>
      <w:r w:rsidRPr="00A343DD">
        <w:rPr>
          <w:rFonts w:ascii="Times New Roman" w:hAnsi="Times New Roman" w:cs="Times New Roman"/>
          <w:b/>
          <w:bCs/>
          <w:spacing w:val="-6"/>
          <w:sz w:val="28"/>
          <w:szCs w:val="28"/>
        </w:rPr>
        <w:t xml:space="preserve"> 1: </w:t>
      </w:r>
    </w:p>
    <w:p w14:paraId="41789E7A" w14:textId="14B4E572" w:rsidR="00E7792B" w:rsidRPr="00A343DD" w:rsidRDefault="00E7792B" w:rsidP="00055CEF">
      <w:pPr>
        <w:spacing w:before="120" w:after="0" w:line="240" w:lineRule="auto"/>
        <w:ind w:firstLine="709"/>
        <w:jc w:val="both"/>
        <w:rPr>
          <w:rFonts w:ascii="Times New Roman" w:hAnsi="Times New Roman" w:cs="Times New Roman"/>
          <w:spacing w:val="-6"/>
          <w:sz w:val="28"/>
          <w:szCs w:val="28"/>
        </w:rPr>
      </w:pPr>
      <w:r w:rsidRPr="00A343DD">
        <w:rPr>
          <w:rFonts w:ascii="Times New Roman" w:hAnsi="Times New Roman" w:cs="Times New Roman"/>
          <w:spacing w:val="-6"/>
          <w:sz w:val="28"/>
          <w:szCs w:val="28"/>
        </w:rPr>
        <w:t xml:space="preserve">1. </w:t>
      </w:r>
      <w:proofErr w:type="spellStart"/>
      <w:r w:rsidRPr="00A343DD">
        <w:rPr>
          <w:rFonts w:ascii="Times New Roman" w:hAnsi="Times New Roman" w:cs="Times New Roman"/>
          <w:spacing w:val="-6"/>
          <w:sz w:val="28"/>
          <w:szCs w:val="28"/>
        </w:rPr>
        <w:t>Hệ</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thống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cụm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bột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cho</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bồn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chứa</w:t>
      </w:r>
      <w:proofErr w:type="spellEnd"/>
      <w:r w:rsidRPr="00A343DD">
        <w:rPr>
          <w:rFonts w:ascii="Times New Roman" w:hAnsi="Times New Roman" w:cs="Times New Roman"/>
          <w:spacing w:val="-6"/>
          <w:sz w:val="28"/>
          <w:szCs w:val="28"/>
        </w:rPr>
        <w:t xml:space="preserve"> gas </w:t>
      </w:r>
      <w:proofErr w:type="spellStart"/>
      <w:r w:rsidRPr="00A343DD">
        <w:rPr>
          <w:rFonts w:ascii="Times New Roman" w:hAnsi="Times New Roman" w:cs="Times New Roman"/>
          <w:spacing w:val="-6"/>
          <w:sz w:val="28"/>
          <w:szCs w:val="28"/>
        </w:rPr>
        <w:t>chưa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có</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để</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phục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vụ</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nghiệm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w:t>
      </w:r>
      <w:proofErr w:type="spellEnd"/>
      <w:r w:rsidRPr="00A343DD">
        <w:rPr>
          <w:rFonts w:ascii="Times New Roman" w:hAnsi="Times New Roman" w:cs="Times New Roman"/>
          <w:spacing w:val="-6"/>
          <w:sz w:val="28"/>
          <w:szCs w:val="28"/>
        </w:rPr>
        <w:t xml:space="preserve"> PCCC.</w:t>
      </w:r>
    </w:p>
    <w:p w14:paraId="4B64762D" w14:textId="77777777" w:rsidR="00E7792B" w:rsidRPr="00A343DD" w:rsidRDefault="00E7792B" w:rsidP="00055CEF">
      <w:pPr>
        <w:spacing w:before="120" w:after="0" w:line="240" w:lineRule="auto"/>
        <w:ind w:firstLine="709"/>
        <w:jc w:val="both"/>
        <w:rPr>
          <w:rFonts w:ascii="Times New Roman" w:hAnsi="Times New Roman" w:cs="Times New Roman"/>
          <w:spacing w:val="-6"/>
          <w:sz w:val="28"/>
          <w:szCs w:val="28"/>
        </w:rPr>
      </w:pPr>
      <w:r w:rsidRPr="00A343DD">
        <w:rPr>
          <w:rFonts w:ascii="Times New Roman" w:hAnsi="Times New Roman" w:cs="Times New Roman"/>
          <w:spacing w:val="-6"/>
          <w:sz w:val="28"/>
          <w:szCs w:val="28"/>
        </w:rPr>
        <w:t xml:space="preserve">2. </w:t>
      </w:r>
      <w:proofErr w:type="spellStart"/>
      <w:r w:rsidRPr="00A343DD">
        <w:rPr>
          <w:rFonts w:ascii="Times New Roman" w:hAnsi="Times New Roman" w:cs="Times New Roman"/>
          <w:spacing w:val="-6"/>
          <w:sz w:val="28"/>
          <w:szCs w:val="28"/>
        </w:rPr>
        <w:t>Đầu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báo</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lửa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trong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thẩm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duyệt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yêu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cầu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nhưng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không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có</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để</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phục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vụ</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nghiệm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w:t>
      </w:r>
      <w:proofErr w:type="spellEnd"/>
      <w:r w:rsidRPr="00A343DD">
        <w:rPr>
          <w:rFonts w:ascii="Times New Roman" w:hAnsi="Times New Roman" w:cs="Times New Roman"/>
          <w:spacing w:val="-6"/>
          <w:sz w:val="28"/>
          <w:szCs w:val="28"/>
        </w:rPr>
        <w:t xml:space="preserve"> PCCC.</w:t>
      </w:r>
    </w:p>
    <w:p w14:paraId="68167D9A" w14:textId="77777777" w:rsidR="00E7792B" w:rsidRPr="00A343DD" w:rsidRDefault="00E7792B" w:rsidP="00055CEF">
      <w:pPr>
        <w:spacing w:before="120" w:after="0" w:line="240" w:lineRule="auto"/>
        <w:ind w:firstLine="709"/>
        <w:jc w:val="both"/>
        <w:rPr>
          <w:rFonts w:ascii="Times New Roman" w:hAnsi="Times New Roman" w:cs="Times New Roman"/>
          <w:spacing w:val="-6"/>
          <w:sz w:val="28"/>
          <w:szCs w:val="28"/>
        </w:rPr>
      </w:pPr>
      <w:r w:rsidRPr="00A343DD">
        <w:rPr>
          <w:rFonts w:ascii="Times New Roman" w:hAnsi="Times New Roman" w:cs="Times New Roman"/>
          <w:spacing w:val="-6"/>
          <w:sz w:val="28"/>
          <w:szCs w:val="28"/>
        </w:rPr>
        <w:t xml:space="preserve">3. </w:t>
      </w:r>
      <w:proofErr w:type="spellStart"/>
      <w:r w:rsidRPr="00A343DD">
        <w:rPr>
          <w:rFonts w:ascii="Times New Roman" w:hAnsi="Times New Roman" w:cs="Times New Roman"/>
          <w:spacing w:val="-6"/>
          <w:sz w:val="28"/>
          <w:szCs w:val="28"/>
        </w:rPr>
        <w:t>Hướng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xử</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lý</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thủ</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tục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hồ</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sơ</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để</w:t>
      </w:r>
      <w:proofErr w:type="spellEnd"/>
      <w:r w:rsidRPr="00A343DD">
        <w:rPr>
          <w:rFonts w:ascii="Times New Roman" w:hAnsi="Times New Roman" w:cs="Times New Roman"/>
          <w:spacing w:val="-6"/>
          <w:sz w:val="28"/>
          <w:szCs w:val="28"/>
        </w:rPr>
        <w:t xml:space="preserve"> CĐT </w:t>
      </w:r>
      <w:proofErr w:type="spellStart"/>
      <w:r w:rsidRPr="00A343DD">
        <w:rPr>
          <w:rFonts w:ascii="Times New Roman" w:hAnsi="Times New Roman" w:cs="Times New Roman"/>
          <w:spacing w:val="-6"/>
          <w:sz w:val="28"/>
          <w:szCs w:val="28"/>
        </w:rPr>
        <w:t>nghiệm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w:t>
      </w:r>
      <w:proofErr w:type="spellEnd"/>
      <w:r w:rsidRPr="00A343DD">
        <w:rPr>
          <w:rFonts w:ascii="Times New Roman" w:hAnsi="Times New Roman" w:cs="Times New Roman"/>
          <w:spacing w:val="-6"/>
          <w:sz w:val="28"/>
          <w:szCs w:val="28"/>
        </w:rPr>
        <w:t xml:space="preserve"> PCCC.</w:t>
      </w:r>
    </w:p>
    <w:p w14:paraId="41DD744E" w14:textId="77777777" w:rsidR="00E7792B" w:rsidRPr="00A343DD" w:rsidRDefault="00E7792B" w:rsidP="00055CEF">
      <w:pPr>
        <w:spacing w:before="120" w:after="0" w:line="240" w:lineRule="auto"/>
        <w:ind w:firstLine="709"/>
        <w:jc w:val="both"/>
        <w:rPr>
          <w:rFonts w:ascii="Times New Roman" w:hAnsi="Times New Roman" w:cs="Times New Roman"/>
          <w:spacing w:val="-6"/>
          <w:sz w:val="28"/>
          <w:szCs w:val="28"/>
        </w:rPr>
      </w:pPr>
      <w:proofErr w:type="spellStart"/>
      <w:r w:rsidRPr="00A343DD">
        <w:rPr>
          <w:rFonts w:ascii="Times New Roman" w:hAnsi="Times New Roman" w:cs="Times New Roman"/>
          <w:b/>
          <w:bCs/>
          <w:spacing w:val="-6"/>
          <w:sz w:val="28"/>
          <w:szCs w:val="28"/>
        </w:rPr>
        <w:t>Trả</w:t>
      </w:r>
      <w:proofErr w:type="spellEnd"/>
      <w:r w:rsidRPr="00A343DD">
        <w:rPr>
          <w:rFonts w:ascii="Times New Roman" w:hAnsi="Times New Roman" w:cs="Times New Roman"/>
          <w:b/>
          <w:bCs/>
          <w:spacing w:val="-6"/>
          <w:sz w:val="28"/>
          <w:szCs w:val="28"/>
        </w:rPr>
        <w:t xml:space="preserve"> </w:t>
      </w:r>
      <w:proofErr w:type="spellStart"/>
      <w:r w:rsidRPr="00A343DD">
        <w:rPr>
          <w:rFonts w:ascii="Times New Roman" w:hAnsi="Times New Roman" w:cs="Times New Roman"/>
          <w:b/>
          <w:bCs/>
          <w:spacing w:val="-6"/>
          <w:sz w:val="28"/>
          <w:szCs w:val="28"/>
        </w:rPr>
        <w:t>lời</w:t>
      </w:r>
      <w:proofErr w:type="spellEnd"/>
      <w:r w:rsidRPr="00A343DD">
        <w:rPr>
          <w:rFonts w:ascii="Times New Roman" w:hAnsi="Times New Roman" w:cs="Times New Roman"/>
          <w:b/>
          <w:bCs/>
          <w:spacing w:val="-6"/>
          <w:sz w:val="28"/>
          <w:szCs w:val="28"/>
        </w:rPr>
        <w:t xml:space="preserve">: </w:t>
      </w:r>
    </w:p>
    <w:p w14:paraId="5B060E9C" w14:textId="3D7AEE93" w:rsidR="00E7792B" w:rsidRPr="00A343DD" w:rsidRDefault="00E7792B" w:rsidP="00055CEF">
      <w:pPr>
        <w:spacing w:before="120" w:after="0" w:line="240" w:lineRule="auto"/>
        <w:ind w:firstLine="709"/>
        <w:jc w:val="both"/>
        <w:rPr>
          <w:rFonts w:ascii="Times New Roman" w:hAnsi="Times New Roman" w:cs="Times New Roman"/>
          <w:spacing w:val="-6"/>
          <w:sz w:val="28"/>
          <w:szCs w:val="28"/>
        </w:rPr>
      </w:pPr>
      <w:r w:rsidRPr="00A343DD">
        <w:rPr>
          <w:rFonts w:ascii="Times New Roman" w:hAnsi="Times New Roman" w:cs="Times New Roman"/>
          <w:spacing w:val="-6"/>
          <w:sz w:val="28"/>
          <w:szCs w:val="28"/>
        </w:rPr>
        <w:t xml:space="preserve">Theo </w:t>
      </w:r>
      <w:bookmarkStart w:id="0" w:name="chuong_pl_7_name"/>
      <w:proofErr w:type="spellStart"/>
      <w:r w:rsidRPr="00A343DD">
        <w:rPr>
          <w:rFonts w:ascii="Times New Roman" w:hAnsi="Times New Roman" w:cs="Times New Roman"/>
          <w:spacing w:val="-6"/>
          <w:sz w:val="28"/>
          <w:szCs w:val="28"/>
        </w:rPr>
        <w:t>Phụ</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lục</w:t>
      </w:r>
      <w:proofErr w:type="spellEnd"/>
      <w:r w:rsidRPr="00A343DD">
        <w:rPr>
          <w:rFonts w:ascii="Times New Roman" w:hAnsi="Times New Roman" w:cs="Times New Roman"/>
          <w:spacing w:val="-6"/>
          <w:sz w:val="28"/>
          <w:szCs w:val="28"/>
        </w:rPr>
        <w:t xml:space="preserve"> VII Danh </w:t>
      </w:r>
      <w:proofErr w:type="spellStart"/>
      <w:r w:rsidRPr="00A343DD">
        <w:rPr>
          <w:rFonts w:ascii="Times New Roman" w:hAnsi="Times New Roman" w:cs="Times New Roman"/>
          <w:spacing w:val="-6"/>
          <w:sz w:val="28"/>
          <w:szCs w:val="28"/>
        </w:rPr>
        <w:t>mục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phương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và</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thuộc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bookmarkEnd w:id="0"/>
      <w:proofErr w:type="spellEnd"/>
      <w:r w:rsidR="00510E94" w:rsidRPr="00A343DD">
        <w:rPr>
          <w:rFonts w:ascii="Times New Roman" w:hAnsi="Times New Roman" w:cs="Times New Roman"/>
          <w:spacing w:val="-6"/>
          <w:sz w:val="28"/>
          <w:szCs w:val="28"/>
        </w:rPr>
        <w:t xml:space="preserve"> </w:t>
      </w:r>
      <w:r w:rsidRPr="00A343DD">
        <w:rPr>
          <w:rFonts w:ascii="Times New Roman" w:hAnsi="Times New Roman" w:cs="Times New Roman"/>
          <w:i/>
          <w:spacing w:val="-6"/>
          <w:sz w:val="28"/>
          <w:szCs w:val="28"/>
        </w:rPr>
        <w:t>(</w:t>
      </w:r>
      <w:proofErr w:type="spellStart"/>
      <w:r w:rsidRPr="00A343DD">
        <w:rPr>
          <w:rFonts w:ascii="Times New Roman" w:hAnsi="Times New Roman" w:cs="Times New Roman"/>
          <w:i/>
          <w:spacing w:val="-6"/>
          <w:sz w:val="28"/>
          <w:szCs w:val="28"/>
        </w:rPr>
        <w:t>Kèm</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theo</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Nghị</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định</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số</w:t>
      </w:r>
      <w:proofErr w:type="spellEnd"/>
      <w:r w:rsidRPr="00A343DD">
        <w:rPr>
          <w:rFonts w:ascii="Times New Roman" w:hAnsi="Times New Roman" w:cs="Times New Roman"/>
          <w:i/>
          <w:spacing w:val="-6"/>
          <w:sz w:val="28"/>
          <w:szCs w:val="28"/>
        </w:rPr>
        <w:t xml:space="preserve">: 136/2020/NĐ-CP </w:t>
      </w:r>
      <w:proofErr w:type="spellStart"/>
      <w:r w:rsidRPr="00A343DD">
        <w:rPr>
          <w:rFonts w:ascii="Times New Roman" w:hAnsi="Times New Roman" w:cs="Times New Roman"/>
          <w:i/>
          <w:spacing w:val="-6"/>
          <w:sz w:val="28"/>
          <w:szCs w:val="28"/>
        </w:rPr>
        <w:t>ngày</w:t>
      </w:r>
      <w:proofErr w:type="spellEnd"/>
      <w:r w:rsidRPr="00A343DD">
        <w:rPr>
          <w:rFonts w:ascii="Times New Roman" w:hAnsi="Times New Roman" w:cs="Times New Roman"/>
          <w:i/>
          <w:spacing w:val="-6"/>
          <w:sz w:val="28"/>
          <w:szCs w:val="28"/>
        </w:rPr>
        <w:t xml:space="preserve"> 24 </w:t>
      </w:r>
      <w:proofErr w:type="spellStart"/>
      <w:r w:rsidRPr="00A343DD">
        <w:rPr>
          <w:rFonts w:ascii="Times New Roman" w:hAnsi="Times New Roman" w:cs="Times New Roman"/>
          <w:i/>
          <w:spacing w:val="-6"/>
          <w:sz w:val="28"/>
          <w:szCs w:val="28"/>
        </w:rPr>
        <w:t>tháng</w:t>
      </w:r>
      <w:proofErr w:type="spellEnd"/>
      <w:r w:rsidRPr="00A343DD">
        <w:rPr>
          <w:rFonts w:ascii="Times New Roman" w:hAnsi="Times New Roman" w:cs="Times New Roman"/>
          <w:i/>
          <w:spacing w:val="-6"/>
          <w:sz w:val="28"/>
          <w:szCs w:val="28"/>
        </w:rPr>
        <w:t xml:space="preserve"> 11 </w:t>
      </w:r>
      <w:proofErr w:type="spellStart"/>
      <w:r w:rsidRPr="00A343DD">
        <w:rPr>
          <w:rFonts w:ascii="Times New Roman" w:hAnsi="Times New Roman" w:cs="Times New Roman"/>
          <w:i/>
          <w:spacing w:val="-6"/>
          <w:sz w:val="28"/>
          <w:szCs w:val="28"/>
        </w:rPr>
        <w:t>năm</w:t>
      </w:r>
      <w:proofErr w:type="spellEnd"/>
      <w:r w:rsidRPr="00A343DD">
        <w:rPr>
          <w:rFonts w:ascii="Times New Roman" w:hAnsi="Times New Roman" w:cs="Times New Roman"/>
          <w:i/>
          <w:spacing w:val="-6"/>
          <w:sz w:val="28"/>
          <w:szCs w:val="28"/>
        </w:rPr>
        <w:t xml:space="preserve"> 2020 </w:t>
      </w:r>
      <w:proofErr w:type="spellStart"/>
      <w:r w:rsidRPr="00A343DD">
        <w:rPr>
          <w:rFonts w:ascii="Times New Roman" w:hAnsi="Times New Roman" w:cs="Times New Roman"/>
          <w:i/>
          <w:spacing w:val="-6"/>
          <w:sz w:val="28"/>
          <w:szCs w:val="28"/>
        </w:rPr>
        <w:t>của</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Chính</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phủ</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quy</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định</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các</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thiết</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bị</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spacing w:val="-6"/>
          <w:sz w:val="28"/>
          <w:szCs w:val="28"/>
        </w:rPr>
        <w:t>thuộc</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hệ</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thống</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chữa</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cháy</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các</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loại</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đầu</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báo</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cháy</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thuộc</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diện</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kiểm</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định</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phương</w:t>
      </w:r>
      <w:proofErr w:type="spellEnd"/>
      <w:r w:rsidRPr="00A343DD">
        <w:rPr>
          <w:rFonts w:ascii="Times New Roman" w:hAnsi="Times New Roman" w:cs="Times New Roman"/>
          <w:i/>
          <w:spacing w:val="-6"/>
          <w:sz w:val="28"/>
          <w:szCs w:val="28"/>
        </w:rPr>
        <w:t xml:space="preserve"> </w:t>
      </w:r>
      <w:proofErr w:type="spellStart"/>
      <w:r w:rsidRPr="00A343DD">
        <w:rPr>
          <w:rFonts w:ascii="Times New Roman" w:hAnsi="Times New Roman" w:cs="Times New Roman"/>
          <w:i/>
          <w:spacing w:val="-6"/>
          <w:sz w:val="28"/>
          <w:szCs w:val="28"/>
        </w:rPr>
        <w:t>tiện</w:t>
      </w:r>
      <w:proofErr w:type="spellEnd"/>
      <w:r w:rsidRPr="00A343DD">
        <w:rPr>
          <w:rFonts w:ascii="Times New Roman" w:hAnsi="Times New Roman" w:cs="Times New Roman"/>
          <w:i/>
          <w:spacing w:val="-6"/>
          <w:sz w:val="28"/>
          <w:szCs w:val="28"/>
        </w:rPr>
        <w:t xml:space="preserve"> PCCC;</w:t>
      </w:r>
    </w:p>
    <w:p w14:paraId="3C607C42" w14:textId="1324E07D" w:rsidR="003C0FCE" w:rsidRPr="00A343DD" w:rsidRDefault="003C0FCE" w:rsidP="00055CEF">
      <w:pPr>
        <w:spacing w:before="120" w:after="0" w:line="240" w:lineRule="auto"/>
        <w:ind w:firstLine="709"/>
        <w:jc w:val="both"/>
        <w:rPr>
          <w:rFonts w:ascii="Times New Roman" w:hAnsi="Times New Roman" w:cs="Times New Roman"/>
          <w:spacing w:val="-6"/>
          <w:sz w:val="28"/>
          <w:szCs w:val="28"/>
        </w:rPr>
      </w:pPr>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có</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chức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năng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cấp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giấy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phép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phương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về</w:t>
      </w:r>
      <w:proofErr w:type="spellEnd"/>
      <w:r w:rsidRPr="00A343DD">
        <w:rPr>
          <w:rFonts w:ascii="Times New Roman" w:hAnsi="Times New Roman" w:cs="Times New Roman"/>
          <w:spacing w:val="-6"/>
          <w:sz w:val="28"/>
          <w:szCs w:val="28"/>
        </w:rPr>
        <w:t xml:space="preserve"> PCCC </w:t>
      </w:r>
      <w:proofErr w:type="spellStart"/>
      <w:r w:rsidRPr="00A343DD">
        <w:rPr>
          <w:rFonts w:ascii="Times New Roman" w:hAnsi="Times New Roman" w:cs="Times New Roman"/>
          <w:spacing w:val="-6"/>
          <w:sz w:val="28"/>
          <w:szCs w:val="28"/>
        </w:rPr>
        <w:t>được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quy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cụ</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thể</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tại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Khoản</w:t>
      </w:r>
      <w:proofErr w:type="spellEnd"/>
      <w:r w:rsidRPr="00A343DD">
        <w:rPr>
          <w:rFonts w:ascii="Times New Roman" w:hAnsi="Times New Roman" w:cs="Times New Roman"/>
          <w:spacing w:val="-6"/>
          <w:sz w:val="28"/>
          <w:szCs w:val="28"/>
        </w:rPr>
        <w:t xml:space="preserve"> 11, </w:t>
      </w:r>
      <w:proofErr w:type="spellStart"/>
      <w:r w:rsidRPr="00A343DD">
        <w:rPr>
          <w:rFonts w:ascii="Times New Roman" w:hAnsi="Times New Roman" w:cs="Times New Roman"/>
          <w:spacing w:val="-6"/>
          <w:sz w:val="28"/>
          <w:szCs w:val="28"/>
        </w:rPr>
        <w:t>Điều</w:t>
      </w:r>
      <w:proofErr w:type="spellEnd"/>
      <w:r w:rsidRPr="00A343DD">
        <w:rPr>
          <w:rFonts w:ascii="Times New Roman" w:hAnsi="Times New Roman" w:cs="Times New Roman"/>
          <w:spacing w:val="-6"/>
          <w:sz w:val="28"/>
          <w:szCs w:val="28"/>
        </w:rPr>
        <w:t xml:space="preserve"> 38 </w:t>
      </w:r>
      <w:proofErr w:type="spellStart"/>
      <w:r w:rsidRPr="00A343DD">
        <w:rPr>
          <w:rFonts w:ascii="Times New Roman" w:hAnsi="Times New Roman" w:cs="Times New Roman"/>
          <w:spacing w:val="-6"/>
          <w:sz w:val="28"/>
          <w:szCs w:val="28"/>
        </w:rPr>
        <w:t>Nghị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số</w:t>
      </w:r>
      <w:proofErr w:type="spellEnd"/>
      <w:r w:rsidRPr="00A343DD">
        <w:rPr>
          <w:rFonts w:ascii="Times New Roman" w:hAnsi="Times New Roman" w:cs="Times New Roman"/>
          <w:spacing w:val="-6"/>
          <w:sz w:val="28"/>
          <w:szCs w:val="28"/>
        </w:rPr>
        <w:t xml:space="preserve"> 136/2020/NĐ-CP </w:t>
      </w:r>
      <w:proofErr w:type="spellStart"/>
      <w:r w:rsidRPr="00A343DD">
        <w:rPr>
          <w:rFonts w:ascii="Times New Roman" w:hAnsi="Times New Roman" w:cs="Times New Roman"/>
          <w:spacing w:val="-6"/>
          <w:sz w:val="28"/>
          <w:szCs w:val="28"/>
        </w:rPr>
        <w:t>của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Chính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phủ</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như</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Cục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Cảnh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sát</w:t>
      </w:r>
      <w:proofErr w:type="spellEnd"/>
      <w:r w:rsidRPr="00A343DD">
        <w:rPr>
          <w:rFonts w:ascii="Times New Roman" w:hAnsi="Times New Roman" w:cs="Times New Roman"/>
          <w:spacing w:val="-6"/>
          <w:sz w:val="28"/>
          <w:szCs w:val="28"/>
        </w:rPr>
        <w:t xml:space="preserve"> PCCC&amp;CNCH,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Cảnh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sát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và</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cứu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cứu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hộ</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Công</w:t>
      </w:r>
      <w:proofErr w:type="spellEnd"/>
      <w:r w:rsidRPr="00A343DD">
        <w:rPr>
          <w:rFonts w:ascii="Times New Roman" w:hAnsi="Times New Roman" w:cs="Times New Roman"/>
          <w:spacing w:val="-6"/>
          <w:sz w:val="28"/>
          <w:szCs w:val="28"/>
        </w:rPr>
        <w:t xml:space="preserve"> an </w:t>
      </w:r>
      <w:proofErr w:type="spellStart"/>
      <w:r w:rsidRPr="00A343DD">
        <w:rPr>
          <w:rFonts w:ascii="Times New Roman" w:hAnsi="Times New Roman" w:cs="Times New Roman"/>
          <w:spacing w:val="-6"/>
          <w:sz w:val="28"/>
          <w:szCs w:val="28"/>
        </w:rPr>
        <w:t>cấp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tỉnh</w:t>
      </w:r>
      <w:proofErr w:type="spellEnd"/>
      <w:r w:rsidRPr="00A343DD">
        <w:rPr>
          <w:rFonts w:ascii="Times New Roman" w:hAnsi="Times New Roman" w:cs="Times New Roman"/>
          <w:spacing w:val="-6"/>
          <w:sz w:val="28"/>
          <w:szCs w:val="28"/>
        </w:rPr>
        <w:t>).</w:t>
      </w:r>
    </w:p>
    <w:p w14:paraId="6CA64292" w14:textId="77777777" w:rsidR="00E7792B" w:rsidRPr="00A343DD" w:rsidRDefault="003C0FCE" w:rsidP="00055CEF">
      <w:pPr>
        <w:spacing w:before="120" w:after="0" w:line="240" w:lineRule="auto"/>
        <w:ind w:firstLine="709"/>
        <w:jc w:val="both"/>
        <w:rPr>
          <w:rFonts w:ascii="Times New Roman" w:hAnsi="Times New Roman" w:cs="Times New Roman"/>
          <w:spacing w:val="-6"/>
          <w:sz w:val="28"/>
          <w:szCs w:val="28"/>
        </w:rPr>
      </w:pPr>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được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phép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phương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về</w:t>
      </w:r>
      <w:proofErr w:type="spellEnd"/>
      <w:r w:rsidRPr="00A343DD">
        <w:rPr>
          <w:rFonts w:ascii="Times New Roman" w:hAnsi="Times New Roman" w:cs="Times New Roman"/>
          <w:spacing w:val="-6"/>
          <w:sz w:val="28"/>
          <w:szCs w:val="28"/>
        </w:rPr>
        <w:t xml:space="preserve"> PCCC: </w:t>
      </w:r>
      <w:proofErr w:type="spellStart"/>
      <w:r w:rsidRPr="00A343DD">
        <w:rPr>
          <w:rFonts w:ascii="Times New Roman" w:hAnsi="Times New Roman" w:cs="Times New Roman"/>
          <w:spacing w:val="-6"/>
          <w:sz w:val="28"/>
          <w:szCs w:val="28"/>
        </w:rPr>
        <w:t>Đơn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thuộc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cơ</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quan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Công</w:t>
      </w:r>
      <w:proofErr w:type="spellEnd"/>
      <w:r w:rsidRPr="00A343DD">
        <w:rPr>
          <w:rFonts w:ascii="Times New Roman" w:hAnsi="Times New Roman" w:cs="Times New Roman"/>
          <w:spacing w:val="-6"/>
          <w:sz w:val="28"/>
          <w:szCs w:val="28"/>
        </w:rPr>
        <w:t xml:space="preserve"> an </w:t>
      </w:r>
      <w:proofErr w:type="spellStart"/>
      <w:r w:rsidRPr="00A343DD">
        <w:rPr>
          <w:rFonts w:ascii="Times New Roman" w:hAnsi="Times New Roman" w:cs="Times New Roman"/>
          <w:spacing w:val="-6"/>
          <w:sz w:val="28"/>
          <w:szCs w:val="28"/>
        </w:rPr>
        <w:t>có</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đủ</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điều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được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Bộ</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Công</w:t>
      </w:r>
      <w:proofErr w:type="spellEnd"/>
      <w:r w:rsidRPr="00A343DD">
        <w:rPr>
          <w:rFonts w:ascii="Times New Roman" w:hAnsi="Times New Roman" w:cs="Times New Roman"/>
          <w:spacing w:val="-6"/>
          <w:sz w:val="28"/>
          <w:szCs w:val="28"/>
        </w:rPr>
        <w:t xml:space="preserve"> an </w:t>
      </w:r>
      <w:proofErr w:type="spellStart"/>
      <w:r w:rsidRPr="00A343DD">
        <w:rPr>
          <w:rFonts w:ascii="Times New Roman" w:hAnsi="Times New Roman" w:cs="Times New Roman"/>
          <w:spacing w:val="-6"/>
          <w:sz w:val="28"/>
          <w:szCs w:val="28"/>
        </w:rPr>
        <w:t>cho</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phép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thực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công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cơ</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sở</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doanh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dịch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vụ</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tư</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vấn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tra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kỹ</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thuật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về</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và</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đã</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được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xác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nhận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đủ</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điều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doanh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dịch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vụ</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và</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được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phép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thực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hoạt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động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tiếp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nhận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hồ</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sơ</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đề</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nghị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lấy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mẫu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tra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kỹ</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thuật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và</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lập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biên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bản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phương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và</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Mẫu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số</w:t>
      </w:r>
      <w:proofErr w:type="spellEnd"/>
      <w:r w:rsidRPr="00A343DD">
        <w:rPr>
          <w:rFonts w:ascii="Times New Roman" w:hAnsi="Times New Roman" w:cs="Times New Roman"/>
          <w:spacing w:val="-6"/>
          <w:sz w:val="28"/>
          <w:szCs w:val="28"/>
        </w:rPr>
        <w:t xml:space="preserve"> PC25) </w:t>
      </w:r>
      <w:proofErr w:type="spellStart"/>
      <w:r w:rsidRPr="00A343DD">
        <w:rPr>
          <w:rFonts w:ascii="Times New Roman" w:hAnsi="Times New Roman" w:cs="Times New Roman"/>
          <w:spacing w:val="-6"/>
          <w:sz w:val="28"/>
          <w:szCs w:val="28"/>
        </w:rPr>
        <w:t>đối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với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loại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phương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tiện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và</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đã</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được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cấp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phép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kiểm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thuộc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danh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mục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quy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tại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Phụ</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lục</w:t>
      </w:r>
      <w:proofErr w:type="spellEnd"/>
      <w:r w:rsidRPr="00A343DD">
        <w:rPr>
          <w:rFonts w:ascii="Times New Roman" w:hAnsi="Times New Roman" w:cs="Times New Roman"/>
          <w:spacing w:val="-6"/>
          <w:sz w:val="28"/>
          <w:szCs w:val="28"/>
        </w:rPr>
        <w:t xml:space="preserve"> VII ban </w:t>
      </w:r>
      <w:proofErr w:type="spellStart"/>
      <w:r w:rsidRPr="00A343DD">
        <w:rPr>
          <w:rFonts w:ascii="Times New Roman" w:hAnsi="Times New Roman" w:cs="Times New Roman"/>
          <w:spacing w:val="-6"/>
          <w:sz w:val="28"/>
          <w:szCs w:val="28"/>
        </w:rPr>
        <w:t>hành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kèm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theo</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Nghị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định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này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hiện</w:t>
      </w:r>
      <w:proofErr w:type="spellEnd"/>
      <w:r w:rsidRPr="00A343DD">
        <w:rPr>
          <w:rFonts w:ascii="Times New Roman" w:hAnsi="Times New Roman" w:cs="Times New Roman"/>
          <w:spacing w:val="-6"/>
          <w:sz w:val="28"/>
          <w:szCs w:val="28"/>
        </w:rPr>
        <w:t xml:space="preserve"> nay </w:t>
      </w:r>
      <w:proofErr w:type="spellStart"/>
      <w:r w:rsidRPr="00A343DD">
        <w:rPr>
          <w:rFonts w:ascii="Times New Roman" w:hAnsi="Times New Roman" w:cs="Times New Roman"/>
          <w:spacing w:val="-6"/>
          <w:sz w:val="28"/>
          <w:szCs w:val="28"/>
        </w:rPr>
        <w:t>các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được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phép</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như</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Công</w:t>
      </w:r>
      <w:proofErr w:type="spellEnd"/>
      <w:r w:rsidRPr="00A343DD">
        <w:rPr>
          <w:rFonts w:ascii="Times New Roman" w:hAnsi="Times New Roman" w:cs="Times New Roman"/>
          <w:spacing w:val="-6"/>
          <w:sz w:val="28"/>
          <w:szCs w:val="28"/>
        </w:rPr>
        <w:t xml:space="preserve"> ty TNHH </w:t>
      </w:r>
      <w:proofErr w:type="spellStart"/>
      <w:r w:rsidRPr="00A343DD">
        <w:rPr>
          <w:rFonts w:ascii="Times New Roman" w:hAnsi="Times New Roman" w:cs="Times New Roman"/>
          <w:spacing w:val="-6"/>
          <w:sz w:val="28"/>
          <w:szCs w:val="28"/>
        </w:rPr>
        <w:t>công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nghệ</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Phương</w:t>
      </w:r>
      <w:proofErr w:type="spellEnd"/>
      <w:r w:rsidRPr="00A343DD">
        <w:rPr>
          <w:rFonts w:ascii="Times New Roman" w:hAnsi="Times New Roman" w:cs="Times New Roman"/>
          <w:spacing w:val="-6"/>
          <w:sz w:val="28"/>
          <w:szCs w:val="28"/>
        </w:rPr>
        <w:t xml:space="preserve"> Nam; Trung </w:t>
      </w:r>
      <w:proofErr w:type="spellStart"/>
      <w:r w:rsidRPr="00A343DD">
        <w:rPr>
          <w:rFonts w:ascii="Times New Roman" w:hAnsi="Times New Roman" w:cs="Times New Roman"/>
          <w:spacing w:val="-6"/>
          <w:sz w:val="28"/>
          <w:szCs w:val="28"/>
        </w:rPr>
        <w:t>tâm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Nghiên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cứu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Ứng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dụng</w:t>
      </w:r>
      <w:proofErr w:type="spellEnd"/>
      <w:r w:rsidRPr="00A343DD">
        <w:rPr>
          <w:rFonts w:ascii="Times New Roman" w:hAnsi="Times New Roman" w:cs="Times New Roman"/>
          <w:spacing w:val="-6"/>
          <w:sz w:val="28"/>
          <w:szCs w:val="28"/>
        </w:rPr>
        <w:t xml:space="preserve"> Khoa </w:t>
      </w:r>
      <w:proofErr w:type="spellStart"/>
      <w:r w:rsidRPr="00A343DD">
        <w:rPr>
          <w:rFonts w:ascii="Times New Roman" w:hAnsi="Times New Roman" w:cs="Times New Roman"/>
          <w:spacing w:val="-6"/>
          <w:sz w:val="28"/>
          <w:szCs w:val="28"/>
        </w:rPr>
        <w:t>học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kỹ</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thuật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 </w:t>
      </w:r>
      <w:proofErr w:type="spellStart"/>
      <w:r w:rsidRPr="00A343DD">
        <w:rPr>
          <w:rFonts w:ascii="Times New Roman" w:hAnsi="Times New Roman" w:cs="Times New Roman"/>
          <w:spacing w:val="-6"/>
          <w:sz w:val="28"/>
          <w:szCs w:val="28"/>
        </w:rPr>
        <w:t>Trường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Đại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học</w:t>
      </w:r>
      <w:proofErr w:type="spellEnd"/>
      <w:r w:rsidRPr="00A343DD">
        <w:rPr>
          <w:rFonts w:ascii="Times New Roman" w:hAnsi="Times New Roman" w:cs="Times New Roman"/>
          <w:spacing w:val="-6"/>
          <w:sz w:val="28"/>
          <w:szCs w:val="28"/>
        </w:rPr>
        <w:t xml:space="preserve"> PCCC.</w:t>
      </w:r>
    </w:p>
    <w:p w14:paraId="610332A9" w14:textId="77777777" w:rsidR="00C35407" w:rsidRPr="00A343DD" w:rsidRDefault="008A077A" w:rsidP="00055CEF">
      <w:pPr>
        <w:spacing w:before="120" w:after="0" w:line="240" w:lineRule="auto"/>
        <w:ind w:firstLine="709"/>
        <w:jc w:val="both"/>
        <w:rPr>
          <w:rFonts w:ascii="Times New Roman" w:hAnsi="Times New Roman" w:cs="Times New Roman"/>
          <w:b/>
          <w:bCs/>
          <w:spacing w:val="-6"/>
          <w:sz w:val="28"/>
          <w:szCs w:val="28"/>
        </w:rPr>
      </w:pPr>
      <w:proofErr w:type="spellStart"/>
      <w:r w:rsidRPr="00A343DD">
        <w:rPr>
          <w:rFonts w:ascii="Times New Roman" w:hAnsi="Times New Roman" w:cs="Times New Roman"/>
          <w:b/>
          <w:bCs/>
          <w:spacing w:val="-6"/>
          <w:sz w:val="28"/>
          <w:szCs w:val="28"/>
        </w:rPr>
        <w:t>Câu</w:t>
      </w:r>
      <w:proofErr w:type="spellEnd"/>
      <w:r w:rsidRPr="00A343DD">
        <w:rPr>
          <w:rFonts w:ascii="Times New Roman" w:hAnsi="Times New Roman" w:cs="Times New Roman"/>
          <w:b/>
          <w:bCs/>
          <w:spacing w:val="-6"/>
          <w:sz w:val="28"/>
          <w:szCs w:val="28"/>
        </w:rPr>
        <w:t xml:space="preserve"> 2: </w:t>
      </w:r>
    </w:p>
    <w:p w14:paraId="7784530D" w14:textId="0F1EFB09" w:rsidR="008A077A" w:rsidRPr="00A343DD" w:rsidRDefault="00C35407"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pacing w:val="-6"/>
          <w:sz w:val="28"/>
          <w:szCs w:val="28"/>
        </w:rPr>
        <w:t xml:space="preserve">1. </w:t>
      </w:r>
      <w:proofErr w:type="spellStart"/>
      <w:r w:rsidR="008A077A" w:rsidRPr="00A343DD">
        <w:rPr>
          <w:rFonts w:ascii="Times New Roman" w:hAnsi="Times New Roman" w:cs="Times New Roman"/>
          <w:sz w:val="28"/>
          <w:szCs w:val="28"/>
        </w:rPr>
        <w:t>Công</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trình</w:t>
      </w:r>
      <w:proofErr w:type="spellEnd"/>
      <w:r w:rsidR="008A077A" w:rsidRPr="00A343DD">
        <w:rPr>
          <w:rFonts w:ascii="Times New Roman" w:hAnsi="Times New Roman" w:cs="Times New Roman"/>
          <w:sz w:val="28"/>
          <w:szCs w:val="28"/>
        </w:rPr>
        <w:t xml:space="preserve"> Karaoke </w:t>
      </w:r>
      <w:proofErr w:type="spellStart"/>
      <w:r w:rsidR="008A077A" w:rsidRPr="00A343DD">
        <w:rPr>
          <w:rFonts w:ascii="Times New Roman" w:hAnsi="Times New Roman" w:cs="Times New Roman"/>
          <w:sz w:val="28"/>
          <w:szCs w:val="28"/>
        </w:rPr>
        <w:t>đã</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thẩm</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duyệt</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theo</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Nghị</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định</w:t>
      </w:r>
      <w:proofErr w:type="spellEnd"/>
      <w:r w:rsidR="008A077A" w:rsidRPr="00A343DD">
        <w:rPr>
          <w:rFonts w:ascii="Times New Roman" w:hAnsi="Times New Roman" w:cs="Times New Roman"/>
          <w:sz w:val="28"/>
          <w:szCs w:val="28"/>
        </w:rPr>
        <w:t xml:space="preserve"> 79 </w:t>
      </w:r>
      <w:proofErr w:type="spellStart"/>
      <w:r w:rsidR="008A077A" w:rsidRPr="00A343DD">
        <w:rPr>
          <w:rFonts w:ascii="Times New Roman" w:hAnsi="Times New Roman" w:cs="Times New Roman"/>
          <w:sz w:val="28"/>
          <w:szCs w:val="28"/>
        </w:rPr>
        <w:t>chưa</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được</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nghiệm</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thu</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giờ</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nghiệm</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thu</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theo</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Nghị</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định</w:t>
      </w:r>
      <w:proofErr w:type="spellEnd"/>
      <w:r w:rsidR="008A077A" w:rsidRPr="00A343DD">
        <w:rPr>
          <w:rFonts w:ascii="Times New Roman" w:hAnsi="Times New Roman" w:cs="Times New Roman"/>
          <w:sz w:val="28"/>
          <w:szCs w:val="28"/>
        </w:rPr>
        <w:t xml:space="preserve"> 79 </w:t>
      </w:r>
      <w:proofErr w:type="spellStart"/>
      <w:r w:rsidR="008A077A" w:rsidRPr="00A343DD">
        <w:rPr>
          <w:rFonts w:ascii="Times New Roman" w:hAnsi="Times New Roman" w:cs="Times New Roman"/>
          <w:sz w:val="28"/>
          <w:szCs w:val="28"/>
        </w:rPr>
        <w:t>được</w:t>
      </w:r>
      <w:proofErr w:type="spellEnd"/>
      <w:r w:rsidR="008A077A" w:rsidRPr="00A343DD">
        <w:rPr>
          <w:rFonts w:ascii="Times New Roman" w:hAnsi="Times New Roman" w:cs="Times New Roman"/>
          <w:sz w:val="28"/>
          <w:szCs w:val="28"/>
        </w:rPr>
        <w:t xml:space="preserve"> </w:t>
      </w:r>
      <w:proofErr w:type="spellStart"/>
      <w:r w:rsidR="008A077A" w:rsidRPr="00A343DD">
        <w:rPr>
          <w:rFonts w:ascii="Times New Roman" w:hAnsi="Times New Roman" w:cs="Times New Roman"/>
          <w:sz w:val="28"/>
          <w:szCs w:val="28"/>
        </w:rPr>
        <w:t>không</w:t>
      </w:r>
      <w:proofErr w:type="spellEnd"/>
      <w:r w:rsidR="008A077A" w:rsidRPr="00A343DD">
        <w:rPr>
          <w:rFonts w:ascii="Times New Roman" w:hAnsi="Times New Roman" w:cs="Times New Roman"/>
          <w:sz w:val="28"/>
          <w:szCs w:val="28"/>
        </w:rPr>
        <w:t>.</w:t>
      </w:r>
    </w:p>
    <w:p w14:paraId="030F8E73" w14:textId="4CA19F5F" w:rsidR="00C35407" w:rsidRPr="00A343DD" w:rsidRDefault="00C35407"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t xml:space="preserve">2. </w:t>
      </w:r>
      <w:proofErr w:type="spellStart"/>
      <w:r w:rsidRPr="00A343DD">
        <w:rPr>
          <w:rFonts w:ascii="Times New Roman" w:hAnsi="Times New Roman" w:cs="Times New Roman"/>
          <w:sz w:val="28"/>
          <w:szCs w:val="28"/>
        </w:rPr>
        <w:t>Trường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hợp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đã</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được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từ</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năm</w:t>
      </w:r>
      <w:proofErr w:type="spellEnd"/>
      <w:r w:rsidRPr="00A343DD">
        <w:rPr>
          <w:rFonts w:ascii="Times New Roman" w:hAnsi="Times New Roman" w:cs="Times New Roman"/>
          <w:sz w:val="28"/>
          <w:szCs w:val="28"/>
        </w:rPr>
        <w:t xml:space="preserve"> 2016. Nay </w:t>
      </w:r>
      <w:proofErr w:type="spellStart"/>
      <w:r w:rsidRPr="00A343DD">
        <w:rPr>
          <w:rFonts w:ascii="Times New Roman" w:hAnsi="Times New Roman" w:cs="Times New Roman"/>
          <w:sz w:val="28"/>
          <w:szCs w:val="28"/>
        </w:rPr>
        <w:t>tiến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hành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mời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nghiệm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có</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được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không</w:t>
      </w:r>
      <w:proofErr w:type="spellEnd"/>
      <w:r w:rsidRPr="00A343DD">
        <w:rPr>
          <w:rFonts w:ascii="Times New Roman" w:hAnsi="Times New Roman" w:cs="Times New Roman"/>
          <w:sz w:val="28"/>
          <w:szCs w:val="28"/>
        </w:rPr>
        <w:t>?</w:t>
      </w:r>
    </w:p>
    <w:p w14:paraId="1F2F23FA" w14:textId="77777777" w:rsidR="00E7792B" w:rsidRPr="00A343DD" w:rsidRDefault="00E7792B" w:rsidP="00055CEF">
      <w:pPr>
        <w:spacing w:before="120" w:after="0" w:line="240" w:lineRule="auto"/>
        <w:ind w:firstLine="709"/>
        <w:jc w:val="both"/>
        <w:rPr>
          <w:rFonts w:ascii="Times New Roman" w:hAnsi="Times New Roman" w:cs="Times New Roman"/>
          <w:b/>
          <w:bCs/>
          <w:sz w:val="28"/>
          <w:szCs w:val="28"/>
        </w:rPr>
      </w:pPr>
      <w:proofErr w:type="spellStart"/>
      <w:r w:rsidRPr="00A343DD">
        <w:rPr>
          <w:rFonts w:ascii="Times New Roman" w:hAnsi="Times New Roman" w:cs="Times New Roman"/>
          <w:b/>
          <w:bCs/>
          <w:sz w:val="28"/>
          <w:szCs w:val="28"/>
        </w:rPr>
        <w:t>Trả</w:t>
      </w:r>
      <w:proofErr w:type="spellEnd"/>
      <w:r w:rsidRPr="00A343DD">
        <w:rPr>
          <w:rFonts w:ascii="Times New Roman" w:hAnsi="Times New Roman" w:cs="Times New Roman"/>
          <w:b/>
          <w:bCs/>
          <w:sz w:val="28"/>
          <w:szCs w:val="28"/>
        </w:rPr>
        <w:t xml:space="preserve"> </w:t>
      </w:r>
      <w:proofErr w:type="spellStart"/>
      <w:r w:rsidRPr="00A343DD">
        <w:rPr>
          <w:rFonts w:ascii="Times New Roman" w:hAnsi="Times New Roman" w:cs="Times New Roman"/>
          <w:b/>
          <w:bCs/>
          <w:sz w:val="28"/>
          <w:szCs w:val="28"/>
        </w:rPr>
        <w:t>lời</w:t>
      </w:r>
      <w:proofErr w:type="spellEnd"/>
      <w:r w:rsidRPr="00A343DD">
        <w:rPr>
          <w:rFonts w:ascii="Times New Roman" w:hAnsi="Times New Roman" w:cs="Times New Roman"/>
          <w:b/>
          <w:bCs/>
          <w:sz w:val="28"/>
          <w:szCs w:val="28"/>
        </w:rPr>
        <w:t>:</w:t>
      </w:r>
    </w:p>
    <w:p w14:paraId="3DBA9883" w14:textId="0449D2F8" w:rsidR="008A077A" w:rsidRPr="00A343DD" w:rsidRDefault="00AB3B60" w:rsidP="00055CEF">
      <w:pPr>
        <w:spacing w:before="120" w:after="0" w:line="240" w:lineRule="auto"/>
        <w:ind w:firstLine="709"/>
        <w:jc w:val="both"/>
        <w:rPr>
          <w:rFonts w:ascii="Times New Roman" w:hAnsi="Times New Roman" w:cs="Times New Roman"/>
          <w:sz w:val="28"/>
          <w:szCs w:val="28"/>
        </w:rPr>
      </w:pPr>
      <w:proofErr w:type="spellStart"/>
      <w:r w:rsidRPr="00A343DD">
        <w:rPr>
          <w:rFonts w:ascii="Times New Roman" w:hAnsi="Times New Roman" w:cs="Times New Roman"/>
          <w:sz w:val="28"/>
          <w:szCs w:val="28"/>
        </w:rPr>
        <w:t>Căn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cứ</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theo</w:t>
      </w:r>
      <w:proofErr w:type="spellEnd"/>
      <w:r w:rsidRPr="00A343DD">
        <w:rPr>
          <w:rFonts w:ascii="Times New Roman" w:hAnsi="Times New Roman" w:cs="Times New Roman"/>
          <w:sz w:val="28"/>
          <w:szCs w:val="28"/>
        </w:rPr>
        <w:t xml:space="preserve"> </w:t>
      </w:r>
      <w:proofErr w:type="spellStart"/>
      <w:r w:rsidR="00B62B12" w:rsidRPr="00A343DD">
        <w:rPr>
          <w:rFonts w:ascii="Times New Roman" w:hAnsi="Times New Roman" w:cs="Times New Roman"/>
          <w:sz w:val="28"/>
          <w:szCs w:val="28"/>
        </w:rPr>
        <w:t>Khoản</w:t>
      </w:r>
      <w:proofErr w:type="spellEnd"/>
      <w:r w:rsidR="00B62B12" w:rsidRPr="00A343DD">
        <w:rPr>
          <w:rFonts w:ascii="Times New Roman" w:hAnsi="Times New Roman" w:cs="Times New Roman"/>
          <w:sz w:val="28"/>
          <w:szCs w:val="28"/>
        </w:rPr>
        <w:t xml:space="preserve"> 4, </w:t>
      </w:r>
      <w:proofErr w:type="spellStart"/>
      <w:r w:rsidR="00B62B12" w:rsidRPr="00A343DD">
        <w:rPr>
          <w:rFonts w:ascii="Times New Roman" w:hAnsi="Times New Roman" w:cs="Times New Roman"/>
          <w:sz w:val="28"/>
          <w:szCs w:val="28"/>
        </w:rPr>
        <w:t>Điều</w:t>
      </w:r>
      <w:proofErr w:type="spellEnd"/>
      <w:r w:rsidR="00B62B12" w:rsidRPr="00A343DD">
        <w:rPr>
          <w:rFonts w:ascii="Times New Roman" w:hAnsi="Times New Roman" w:cs="Times New Roman"/>
          <w:sz w:val="28"/>
          <w:szCs w:val="28"/>
        </w:rPr>
        <w:t xml:space="preserve"> 53 </w:t>
      </w:r>
      <w:proofErr w:type="spellStart"/>
      <w:r w:rsidR="00B62B12" w:rsidRPr="00A343DD">
        <w:rPr>
          <w:rFonts w:ascii="Times New Roman" w:hAnsi="Times New Roman" w:cs="Times New Roman"/>
          <w:sz w:val="28"/>
          <w:szCs w:val="28"/>
        </w:rPr>
        <w:t>Nghị</w:t>
      </w:r>
      <w:proofErr w:type="spellEnd"/>
      <w:r w:rsidR="00B62B12" w:rsidRPr="00A343DD">
        <w:rPr>
          <w:rFonts w:ascii="Times New Roman" w:hAnsi="Times New Roman" w:cs="Times New Roman"/>
          <w:sz w:val="28"/>
          <w:szCs w:val="28"/>
        </w:rPr>
        <w:t xml:space="preserve"> </w:t>
      </w:r>
      <w:proofErr w:type="spellStart"/>
      <w:r w:rsidR="00B62B12" w:rsidRPr="00A343DD">
        <w:rPr>
          <w:rFonts w:ascii="Times New Roman" w:hAnsi="Times New Roman" w:cs="Times New Roman"/>
          <w:sz w:val="28"/>
          <w:szCs w:val="28"/>
        </w:rPr>
        <w:t>định</w:t>
      </w:r>
      <w:proofErr w:type="spellEnd"/>
      <w:r w:rsidR="00B62B12" w:rsidRPr="00A343DD">
        <w:rPr>
          <w:rFonts w:ascii="Times New Roman" w:hAnsi="Times New Roman" w:cs="Times New Roman"/>
          <w:sz w:val="28"/>
          <w:szCs w:val="28"/>
        </w:rPr>
        <w:t xml:space="preserve"> </w:t>
      </w:r>
      <w:proofErr w:type="spellStart"/>
      <w:r w:rsidR="00B62B12" w:rsidRPr="00A343DD">
        <w:rPr>
          <w:rFonts w:ascii="Times New Roman" w:hAnsi="Times New Roman" w:cs="Times New Roman"/>
          <w:sz w:val="28"/>
          <w:szCs w:val="28"/>
        </w:rPr>
        <w:t>số</w:t>
      </w:r>
      <w:proofErr w:type="spellEnd"/>
      <w:r w:rsidR="00B62B12" w:rsidRPr="00A343DD">
        <w:rPr>
          <w:rFonts w:ascii="Times New Roman" w:hAnsi="Times New Roman" w:cs="Times New Roman"/>
          <w:sz w:val="28"/>
          <w:szCs w:val="28"/>
        </w:rPr>
        <w:t xml:space="preserve"> 136/2020/NĐ-CP: </w:t>
      </w:r>
      <w:proofErr w:type="spellStart"/>
      <w:r w:rsidRPr="00A343DD">
        <w:rPr>
          <w:rFonts w:ascii="Times New Roman" w:hAnsi="Times New Roman" w:cs="Times New Roman"/>
          <w:sz w:val="28"/>
          <w:szCs w:val="28"/>
        </w:rPr>
        <w:t>Đối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dự</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án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thuộc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danh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mục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Phụ</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lục</w:t>
      </w:r>
      <w:proofErr w:type="spellEnd"/>
      <w:r w:rsidRPr="00A343DD">
        <w:rPr>
          <w:rFonts w:ascii="Times New Roman" w:hAnsi="Times New Roman" w:cs="Times New Roman"/>
          <w:sz w:val="28"/>
          <w:szCs w:val="28"/>
        </w:rPr>
        <w:t xml:space="preserve"> IV, </w:t>
      </w:r>
      <w:proofErr w:type="spellStart"/>
      <w:r w:rsidRPr="00A343DD">
        <w:rPr>
          <w:rFonts w:ascii="Times New Roman" w:hAnsi="Times New Roman" w:cs="Times New Roman"/>
          <w:sz w:val="28"/>
          <w:szCs w:val="28"/>
        </w:rPr>
        <w:t>phương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giao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cơ</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có</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yêu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cầu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đặc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biệt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an </w:t>
      </w:r>
      <w:proofErr w:type="spellStart"/>
      <w:r w:rsidRPr="00A343DD">
        <w:rPr>
          <w:rFonts w:ascii="Times New Roman" w:hAnsi="Times New Roman" w:cs="Times New Roman"/>
          <w:sz w:val="28"/>
          <w:szCs w:val="28"/>
        </w:rPr>
        <w:t>toàn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phòng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tại</w:t>
      </w:r>
      <w:proofErr w:type="spellEnd"/>
      <w:r w:rsidRPr="00A343DD">
        <w:rPr>
          <w:rFonts w:ascii="Times New Roman" w:hAnsi="Times New Roman" w:cs="Times New Roman"/>
          <w:sz w:val="28"/>
          <w:szCs w:val="28"/>
        </w:rPr>
        <w:t xml:space="preserve"> </w:t>
      </w:r>
      <w:bookmarkStart w:id="1" w:name="dc_12"/>
      <w:proofErr w:type="spellStart"/>
      <w:r w:rsidRPr="00A343DD">
        <w:rPr>
          <w:rFonts w:ascii="Times New Roman" w:hAnsi="Times New Roman" w:cs="Times New Roman"/>
          <w:sz w:val="28"/>
          <w:szCs w:val="28"/>
        </w:rPr>
        <w:t>khoản</w:t>
      </w:r>
      <w:proofErr w:type="spellEnd"/>
      <w:r w:rsidRPr="00A343DD">
        <w:rPr>
          <w:rFonts w:ascii="Times New Roman" w:hAnsi="Times New Roman" w:cs="Times New Roman"/>
          <w:sz w:val="28"/>
          <w:szCs w:val="28"/>
        </w:rPr>
        <w:t xml:space="preserve"> 2 </w:t>
      </w:r>
      <w:proofErr w:type="spellStart"/>
      <w:r w:rsidRPr="00A343DD">
        <w:rPr>
          <w:rFonts w:ascii="Times New Roman" w:hAnsi="Times New Roman" w:cs="Times New Roman"/>
          <w:sz w:val="28"/>
          <w:szCs w:val="28"/>
        </w:rPr>
        <w:t>Điều</w:t>
      </w:r>
      <w:proofErr w:type="spellEnd"/>
      <w:r w:rsidRPr="00A343DD">
        <w:rPr>
          <w:rFonts w:ascii="Times New Roman" w:hAnsi="Times New Roman" w:cs="Times New Roman"/>
          <w:sz w:val="28"/>
          <w:szCs w:val="28"/>
        </w:rPr>
        <w:t xml:space="preserve"> 10 </w:t>
      </w:r>
      <w:proofErr w:type="spellStart"/>
      <w:r w:rsidRPr="00A343DD">
        <w:rPr>
          <w:rFonts w:ascii="Times New Roman" w:hAnsi="Times New Roman" w:cs="Times New Roman"/>
          <w:sz w:val="28"/>
          <w:szCs w:val="28"/>
        </w:rPr>
        <w:t>Nghị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số</w:t>
      </w:r>
      <w:proofErr w:type="spellEnd"/>
      <w:r w:rsidRPr="00A343DD">
        <w:rPr>
          <w:rFonts w:ascii="Times New Roman" w:hAnsi="Times New Roman" w:cs="Times New Roman"/>
          <w:sz w:val="28"/>
          <w:szCs w:val="28"/>
        </w:rPr>
        <w:t xml:space="preserve"> 79/2014/NĐ-CP</w:t>
      </w:r>
      <w:bookmarkEnd w:id="1"/>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đã</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được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cấp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Giấy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chứng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nhận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thiết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kế</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phòng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nhưng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thuộc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đối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tượng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Phụ</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lục</w:t>
      </w:r>
      <w:proofErr w:type="spellEnd"/>
      <w:r w:rsidRPr="00A343DD">
        <w:rPr>
          <w:rFonts w:ascii="Times New Roman" w:hAnsi="Times New Roman" w:cs="Times New Roman"/>
          <w:sz w:val="28"/>
          <w:szCs w:val="28"/>
        </w:rPr>
        <w:t xml:space="preserve"> V </w:t>
      </w:r>
      <w:proofErr w:type="spellStart"/>
      <w:r w:rsidRPr="00A343DD">
        <w:rPr>
          <w:rFonts w:ascii="Times New Roman" w:hAnsi="Times New Roman" w:cs="Times New Roman"/>
          <w:sz w:val="28"/>
          <w:szCs w:val="28"/>
        </w:rPr>
        <w:t>Nghị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này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thì</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vẫn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thực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việc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nghiệm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phòng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theo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Điều</w:t>
      </w:r>
      <w:proofErr w:type="spellEnd"/>
      <w:r w:rsidRPr="00A343DD">
        <w:rPr>
          <w:rFonts w:ascii="Times New Roman" w:hAnsi="Times New Roman" w:cs="Times New Roman"/>
          <w:sz w:val="28"/>
          <w:szCs w:val="28"/>
        </w:rPr>
        <w:t xml:space="preserve"> 14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Điều</w:t>
      </w:r>
      <w:proofErr w:type="spellEnd"/>
      <w:r w:rsidRPr="00A343DD">
        <w:rPr>
          <w:rFonts w:ascii="Times New Roman" w:hAnsi="Times New Roman" w:cs="Times New Roman"/>
          <w:sz w:val="28"/>
          <w:szCs w:val="28"/>
        </w:rPr>
        <w:t xml:space="preserve"> 15 </w:t>
      </w:r>
      <w:proofErr w:type="spellStart"/>
      <w:r w:rsidRPr="00A343DD">
        <w:rPr>
          <w:rFonts w:ascii="Times New Roman" w:hAnsi="Times New Roman" w:cs="Times New Roman"/>
          <w:sz w:val="28"/>
          <w:szCs w:val="28"/>
        </w:rPr>
        <w:t>Nghị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này</w:t>
      </w:r>
      <w:proofErr w:type="spellEnd"/>
      <w:r w:rsidR="00B62B12" w:rsidRPr="00A343DD">
        <w:rPr>
          <w:rFonts w:ascii="Times New Roman" w:hAnsi="Times New Roman" w:cs="Times New Roman"/>
          <w:sz w:val="28"/>
          <w:szCs w:val="28"/>
        </w:rPr>
        <w:t>.</w:t>
      </w:r>
    </w:p>
    <w:p w14:paraId="730070BC" w14:textId="73126479" w:rsidR="00B62B12" w:rsidRPr="00A343DD" w:rsidRDefault="008C7E3E"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lastRenderedPageBreak/>
        <w:t xml:space="preserve">- </w:t>
      </w:r>
      <w:proofErr w:type="spellStart"/>
      <w:r w:rsidRPr="00A343DD">
        <w:rPr>
          <w:rFonts w:ascii="Times New Roman" w:hAnsi="Times New Roman" w:cs="Times New Roman"/>
          <w:sz w:val="28"/>
          <w:szCs w:val="28"/>
        </w:rPr>
        <w:t>Đối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cơ</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sở</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thuộc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thiết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kế</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PCCC </w:t>
      </w:r>
      <w:proofErr w:type="spellStart"/>
      <w:r w:rsidRPr="00A343DD">
        <w:rPr>
          <w:rFonts w:ascii="Times New Roman" w:hAnsi="Times New Roman" w:cs="Times New Roman"/>
          <w:sz w:val="28"/>
          <w:szCs w:val="28"/>
        </w:rPr>
        <w:t>đã</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thiết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kế</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PCCC </w:t>
      </w:r>
      <w:proofErr w:type="spellStart"/>
      <w:r w:rsidRPr="00A343DD">
        <w:rPr>
          <w:rFonts w:ascii="Times New Roman" w:hAnsi="Times New Roman" w:cs="Times New Roman"/>
          <w:sz w:val="28"/>
          <w:szCs w:val="28"/>
        </w:rPr>
        <w:t>khi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có</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điều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chỉnh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ảnh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hưởng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đến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các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yêu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cầu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PCCC </w:t>
      </w:r>
      <w:proofErr w:type="spellStart"/>
      <w:r w:rsidRPr="00A343DD">
        <w:rPr>
          <w:rFonts w:ascii="Times New Roman" w:hAnsi="Times New Roman" w:cs="Times New Roman"/>
          <w:sz w:val="28"/>
          <w:szCs w:val="28"/>
        </w:rPr>
        <w:t>quy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Điều</w:t>
      </w:r>
      <w:proofErr w:type="spellEnd"/>
      <w:r w:rsidRPr="00A343DD">
        <w:rPr>
          <w:rFonts w:ascii="Times New Roman" w:hAnsi="Times New Roman" w:cs="Times New Roman"/>
          <w:sz w:val="28"/>
          <w:szCs w:val="28"/>
        </w:rPr>
        <w:t xml:space="preserve"> 11 </w:t>
      </w:r>
      <w:proofErr w:type="spellStart"/>
      <w:r w:rsidRPr="00A343DD">
        <w:rPr>
          <w:rFonts w:ascii="Times New Roman" w:hAnsi="Times New Roman" w:cs="Times New Roman"/>
          <w:sz w:val="28"/>
          <w:szCs w:val="28"/>
        </w:rPr>
        <w:t>Nghị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136/2020/NĐ-CP</w:t>
      </w:r>
      <w:r w:rsidR="00856D58"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thì</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các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nội</w:t>
      </w:r>
      <w:proofErr w:type="spellEnd"/>
      <w:r w:rsidRPr="00A343DD">
        <w:rPr>
          <w:rFonts w:ascii="Times New Roman" w:hAnsi="Times New Roman" w:cs="Times New Roman"/>
          <w:sz w:val="28"/>
          <w:szCs w:val="28"/>
        </w:rPr>
        <w:t xml:space="preserve"> dung </w:t>
      </w:r>
      <w:proofErr w:type="spellStart"/>
      <w:r w:rsidRPr="00A343DD">
        <w:rPr>
          <w:rFonts w:ascii="Times New Roman" w:hAnsi="Times New Roman" w:cs="Times New Roman"/>
          <w:sz w:val="28"/>
          <w:szCs w:val="28"/>
        </w:rPr>
        <w:t>trong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phạm</w:t>
      </w:r>
      <w:proofErr w:type="spellEnd"/>
      <w:r w:rsidRPr="00A343DD">
        <w:rPr>
          <w:rFonts w:ascii="Times New Roman" w:hAnsi="Times New Roman" w:cs="Times New Roman"/>
          <w:sz w:val="28"/>
          <w:szCs w:val="28"/>
        </w:rPr>
        <w:t xml:space="preserve"> vi </w:t>
      </w:r>
      <w:proofErr w:type="spellStart"/>
      <w:r w:rsidRPr="00A343DD">
        <w:rPr>
          <w:rFonts w:ascii="Times New Roman" w:hAnsi="Times New Roman" w:cs="Times New Roman"/>
          <w:sz w:val="28"/>
          <w:szCs w:val="28"/>
        </w:rPr>
        <w:t>điều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chỉnh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được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thiết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kế</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theo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tiêu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chuẩn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chuẩn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mới</w:t>
      </w:r>
      <w:proofErr w:type="spellEnd"/>
      <w:r w:rsidRPr="00A343DD">
        <w:rPr>
          <w:rFonts w:ascii="Times New Roman" w:hAnsi="Times New Roman" w:cs="Times New Roman"/>
          <w:sz w:val="28"/>
          <w:szCs w:val="28"/>
        </w:rPr>
        <w:t xml:space="preserve"> ban </w:t>
      </w:r>
      <w:proofErr w:type="spellStart"/>
      <w:r w:rsidRPr="00A343DD">
        <w:rPr>
          <w:rFonts w:ascii="Times New Roman" w:hAnsi="Times New Roman" w:cs="Times New Roman"/>
          <w:sz w:val="28"/>
          <w:szCs w:val="28"/>
        </w:rPr>
        <w:t>hành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thực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thiết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kế</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nghiệm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PCCC.</w:t>
      </w:r>
      <w:r w:rsidR="005A5789" w:rsidRPr="00A343DD">
        <w:rPr>
          <w:rFonts w:ascii="Times New Roman" w:hAnsi="Times New Roman" w:cs="Times New Roman"/>
          <w:sz w:val="28"/>
          <w:szCs w:val="28"/>
        </w:rPr>
        <w:t xml:space="preserve"> </w:t>
      </w:r>
    </w:p>
    <w:p w14:paraId="64CD597F" w14:textId="54CB8DC1" w:rsidR="00F40D9D" w:rsidRPr="00A343DD" w:rsidRDefault="00E7792B"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t xml:space="preserve">* </w:t>
      </w:r>
      <w:proofErr w:type="spellStart"/>
      <w:r w:rsidR="0091772A" w:rsidRPr="00A343DD">
        <w:rPr>
          <w:rFonts w:ascii="Times New Roman" w:hAnsi="Times New Roman" w:cs="Times New Roman"/>
          <w:sz w:val="28"/>
          <w:szCs w:val="28"/>
        </w:rPr>
        <w:t>Điều</w:t>
      </w:r>
      <w:proofErr w:type="spellEnd"/>
      <w:r w:rsidR="0091772A" w:rsidRPr="00A343DD">
        <w:rPr>
          <w:rFonts w:ascii="Times New Roman" w:hAnsi="Times New Roman" w:cs="Times New Roman"/>
          <w:sz w:val="28"/>
          <w:szCs w:val="28"/>
        </w:rPr>
        <w:t xml:space="preserve"> 11, </w:t>
      </w:r>
      <w:proofErr w:type="spellStart"/>
      <w:r w:rsidR="0091772A" w:rsidRPr="00A343DD">
        <w:rPr>
          <w:rFonts w:ascii="Times New Roman" w:hAnsi="Times New Roman" w:cs="Times New Roman"/>
          <w:sz w:val="28"/>
          <w:szCs w:val="28"/>
        </w:rPr>
        <w:t>Nghị</w:t>
      </w:r>
      <w:proofErr w:type="spellEnd"/>
      <w:r w:rsidR="0091772A" w:rsidRPr="00A343DD">
        <w:rPr>
          <w:rFonts w:ascii="Times New Roman" w:hAnsi="Times New Roman" w:cs="Times New Roman"/>
          <w:sz w:val="28"/>
          <w:szCs w:val="28"/>
        </w:rPr>
        <w:t xml:space="preserve"> </w:t>
      </w:r>
      <w:proofErr w:type="spellStart"/>
      <w:r w:rsidR="0091772A" w:rsidRPr="00A343DD">
        <w:rPr>
          <w:rFonts w:ascii="Times New Roman" w:hAnsi="Times New Roman" w:cs="Times New Roman"/>
          <w:sz w:val="28"/>
          <w:szCs w:val="28"/>
        </w:rPr>
        <w:t>định</w:t>
      </w:r>
      <w:proofErr w:type="spellEnd"/>
      <w:r w:rsidR="0091772A" w:rsidRPr="00A343DD">
        <w:rPr>
          <w:rFonts w:ascii="Times New Roman" w:hAnsi="Times New Roman" w:cs="Times New Roman"/>
          <w:sz w:val="28"/>
          <w:szCs w:val="28"/>
        </w:rPr>
        <w:t xml:space="preserve"> </w:t>
      </w:r>
      <w:proofErr w:type="spellStart"/>
      <w:r w:rsidR="0091772A" w:rsidRPr="00A343DD">
        <w:rPr>
          <w:rFonts w:ascii="Times New Roman" w:hAnsi="Times New Roman" w:cs="Times New Roman"/>
          <w:sz w:val="28"/>
          <w:szCs w:val="28"/>
        </w:rPr>
        <w:t>số</w:t>
      </w:r>
      <w:proofErr w:type="spellEnd"/>
      <w:r w:rsidR="0091772A" w:rsidRPr="00A343DD">
        <w:rPr>
          <w:rFonts w:ascii="Times New Roman" w:hAnsi="Times New Roman" w:cs="Times New Roman"/>
          <w:sz w:val="28"/>
          <w:szCs w:val="28"/>
        </w:rPr>
        <w:t xml:space="preserve"> 136/2020/NĐ-CP: </w:t>
      </w:r>
      <w:r w:rsidR="00F40D9D" w:rsidRPr="00A343DD">
        <w:rPr>
          <w:rFonts w:ascii="Times New Roman" w:hAnsi="Times New Roman" w:cs="Times New Roman"/>
          <w:sz w:val="28"/>
          <w:szCs w:val="28"/>
        </w:rPr>
        <w:t xml:space="preserve">Khi </w:t>
      </w:r>
      <w:proofErr w:type="spellStart"/>
      <w:r w:rsidR="00F40D9D" w:rsidRPr="00A343DD">
        <w:rPr>
          <w:rFonts w:ascii="Times New Roman" w:hAnsi="Times New Roman" w:cs="Times New Roman"/>
          <w:sz w:val="28"/>
          <w:szCs w:val="28"/>
        </w:rPr>
        <w:t>lập</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dự</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án</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và</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thiết</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kế</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xây</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dựng</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mới</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hoặc</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cải</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tạo</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hoặc</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thay</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đổi</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tính</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chất</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sử</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dụng</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của</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công</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trình</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hạng</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mục</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công</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trình</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sau</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đây</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gọi</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chung</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là</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công</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trình</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phải</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bảo</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đảm</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theo</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quy</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định</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quy</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chuẩn</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tiêu</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chuẩn</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về</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phòng</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cháy</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và</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chữa</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cháy</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với</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các</w:t>
      </w:r>
      <w:proofErr w:type="spellEnd"/>
      <w:r w:rsidR="00F40D9D" w:rsidRPr="00A343DD">
        <w:rPr>
          <w:rFonts w:ascii="Times New Roman" w:hAnsi="Times New Roman" w:cs="Times New Roman"/>
          <w:sz w:val="28"/>
          <w:szCs w:val="28"/>
        </w:rPr>
        <w:t xml:space="preserve"> </w:t>
      </w:r>
      <w:proofErr w:type="spellStart"/>
      <w:r w:rsidR="00F40D9D" w:rsidRPr="00A343DD">
        <w:rPr>
          <w:rFonts w:ascii="Times New Roman" w:hAnsi="Times New Roman" w:cs="Times New Roman"/>
          <w:sz w:val="28"/>
          <w:szCs w:val="28"/>
        </w:rPr>
        <w:t>nội</w:t>
      </w:r>
      <w:proofErr w:type="spellEnd"/>
      <w:r w:rsidR="00F40D9D" w:rsidRPr="00A343DD">
        <w:rPr>
          <w:rFonts w:ascii="Times New Roman" w:hAnsi="Times New Roman" w:cs="Times New Roman"/>
          <w:sz w:val="28"/>
          <w:szCs w:val="28"/>
        </w:rPr>
        <w:t xml:space="preserve"> dung </w:t>
      </w:r>
      <w:proofErr w:type="spellStart"/>
      <w:r w:rsidR="00F40D9D" w:rsidRPr="00A343DD">
        <w:rPr>
          <w:rFonts w:ascii="Times New Roman" w:hAnsi="Times New Roman" w:cs="Times New Roman"/>
          <w:sz w:val="28"/>
          <w:szCs w:val="28"/>
        </w:rPr>
        <w:t>sau</w:t>
      </w:r>
      <w:proofErr w:type="spellEnd"/>
      <w:r w:rsidR="00F40D9D" w:rsidRPr="00A343DD">
        <w:rPr>
          <w:rFonts w:ascii="Times New Roman" w:hAnsi="Times New Roman" w:cs="Times New Roman"/>
          <w:sz w:val="28"/>
          <w:szCs w:val="28"/>
        </w:rPr>
        <w:t>:</w:t>
      </w:r>
    </w:p>
    <w:p w14:paraId="34EF5C84" w14:textId="77777777" w:rsidR="00F40D9D" w:rsidRPr="00A343DD" w:rsidRDefault="00F40D9D"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t xml:space="preserve">1. </w:t>
      </w:r>
      <w:proofErr w:type="spellStart"/>
      <w:r w:rsidRPr="00A343DD">
        <w:rPr>
          <w:rFonts w:ascii="Times New Roman" w:hAnsi="Times New Roman" w:cs="Times New Roman"/>
          <w:sz w:val="28"/>
          <w:szCs w:val="28"/>
        </w:rPr>
        <w:t>Địa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điểm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xây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dựng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khoảng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cách</w:t>
      </w:r>
      <w:proofErr w:type="spellEnd"/>
      <w:r w:rsidRPr="00A343DD">
        <w:rPr>
          <w:rFonts w:ascii="Times New Roman" w:hAnsi="Times New Roman" w:cs="Times New Roman"/>
          <w:sz w:val="28"/>
          <w:szCs w:val="28"/>
        </w:rPr>
        <w:t xml:space="preserve"> an </w:t>
      </w:r>
      <w:proofErr w:type="spellStart"/>
      <w:r w:rsidRPr="00A343DD">
        <w:rPr>
          <w:rFonts w:ascii="Times New Roman" w:hAnsi="Times New Roman" w:cs="Times New Roman"/>
          <w:sz w:val="28"/>
          <w:szCs w:val="28"/>
        </w:rPr>
        <w:t>toàn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phòng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đối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các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xung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quanh</w:t>
      </w:r>
      <w:proofErr w:type="spellEnd"/>
      <w:r w:rsidRPr="00A343DD">
        <w:rPr>
          <w:rFonts w:ascii="Times New Roman" w:hAnsi="Times New Roman" w:cs="Times New Roman"/>
          <w:sz w:val="28"/>
          <w:szCs w:val="28"/>
        </w:rPr>
        <w:t>.</w:t>
      </w:r>
    </w:p>
    <w:p w14:paraId="5DBD05B3" w14:textId="77777777" w:rsidR="00F40D9D" w:rsidRPr="00A343DD" w:rsidRDefault="00F40D9D"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t xml:space="preserve">2. </w:t>
      </w:r>
      <w:proofErr w:type="spellStart"/>
      <w:r w:rsidRPr="00A343DD">
        <w:rPr>
          <w:rFonts w:ascii="Times New Roman" w:hAnsi="Times New Roman" w:cs="Times New Roman"/>
          <w:sz w:val="28"/>
          <w:szCs w:val="28"/>
        </w:rPr>
        <w:t>Bậc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chịu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lửa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của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phù</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hợp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mô</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tính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chất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hoạt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động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của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có</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pháp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ngăn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lan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các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hạng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mục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của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này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khác</w:t>
      </w:r>
      <w:proofErr w:type="spellEnd"/>
      <w:r w:rsidRPr="00A343DD">
        <w:rPr>
          <w:rFonts w:ascii="Times New Roman" w:hAnsi="Times New Roman" w:cs="Times New Roman"/>
          <w:sz w:val="28"/>
          <w:szCs w:val="28"/>
        </w:rPr>
        <w:t>.</w:t>
      </w:r>
    </w:p>
    <w:p w14:paraId="37908463" w14:textId="77777777" w:rsidR="00F40D9D" w:rsidRPr="00A343DD" w:rsidRDefault="00F40D9D"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t xml:space="preserve">3.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nghệ</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sản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xuất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hệ</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sét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tĩnh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nổ</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của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việc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bố</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trí</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hệ</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kỹ</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thuật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thiết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vật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tư</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các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yêu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cầu</w:t>
      </w:r>
      <w:proofErr w:type="spellEnd"/>
      <w:r w:rsidRPr="00A343DD">
        <w:rPr>
          <w:rFonts w:ascii="Times New Roman" w:hAnsi="Times New Roman" w:cs="Times New Roman"/>
          <w:sz w:val="28"/>
          <w:szCs w:val="28"/>
        </w:rPr>
        <w:t xml:space="preserve"> an </w:t>
      </w:r>
      <w:proofErr w:type="spellStart"/>
      <w:r w:rsidRPr="00A343DD">
        <w:rPr>
          <w:rFonts w:ascii="Times New Roman" w:hAnsi="Times New Roman" w:cs="Times New Roman"/>
          <w:sz w:val="28"/>
          <w:szCs w:val="28"/>
        </w:rPr>
        <w:t>toàn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phòng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w:t>
      </w:r>
    </w:p>
    <w:p w14:paraId="3E339412" w14:textId="77777777" w:rsidR="00F40D9D" w:rsidRPr="00A343DD" w:rsidRDefault="00F40D9D"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t xml:space="preserve">4. </w:t>
      </w:r>
      <w:proofErr w:type="spellStart"/>
      <w:r w:rsidRPr="00A343DD">
        <w:rPr>
          <w:rFonts w:ascii="Times New Roman" w:hAnsi="Times New Roman" w:cs="Times New Roman"/>
          <w:sz w:val="28"/>
          <w:szCs w:val="28"/>
        </w:rPr>
        <w:t>Lối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đường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thoát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nạn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thiết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chiếu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sáng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chỉ</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dẫn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thoát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nạn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báo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tín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hiệu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gió</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tụ</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khói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phương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cứu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người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việc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thoát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nạn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nhanh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chóng</w:t>
      </w:r>
      <w:proofErr w:type="spellEnd"/>
      <w:r w:rsidRPr="00A343DD">
        <w:rPr>
          <w:rFonts w:ascii="Times New Roman" w:hAnsi="Times New Roman" w:cs="Times New Roman"/>
          <w:sz w:val="28"/>
          <w:szCs w:val="28"/>
        </w:rPr>
        <w:t xml:space="preserve">, </w:t>
      </w:r>
      <w:proofErr w:type="gramStart"/>
      <w:r w:rsidRPr="00A343DD">
        <w:rPr>
          <w:rFonts w:ascii="Times New Roman" w:hAnsi="Times New Roman" w:cs="Times New Roman"/>
          <w:sz w:val="28"/>
          <w:szCs w:val="28"/>
        </w:rPr>
        <w:t>an</w:t>
      </w:r>
      <w:proofErr w:type="gram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toàn</w:t>
      </w:r>
      <w:proofErr w:type="spellEnd"/>
      <w:r w:rsidRPr="00A343DD">
        <w:rPr>
          <w:rFonts w:ascii="Times New Roman" w:hAnsi="Times New Roman" w:cs="Times New Roman"/>
          <w:sz w:val="28"/>
          <w:szCs w:val="28"/>
        </w:rPr>
        <w:t>.</w:t>
      </w:r>
    </w:p>
    <w:p w14:paraId="5BC442AA" w14:textId="77777777" w:rsidR="00F40D9D" w:rsidRPr="00A343DD" w:rsidRDefault="00F40D9D"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t xml:space="preserve">5. </w:t>
      </w:r>
      <w:proofErr w:type="spellStart"/>
      <w:r w:rsidRPr="00A343DD">
        <w:rPr>
          <w:rFonts w:ascii="Times New Roman" w:hAnsi="Times New Roman" w:cs="Times New Roman"/>
          <w:sz w:val="28"/>
          <w:szCs w:val="28"/>
        </w:rPr>
        <w:t>Hệ</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giao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đỗ</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phục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vụ</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phương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cơ</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hoạt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động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kích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thước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trọng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hệ</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cấp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nước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yêu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cầu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phục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vụ</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w:t>
      </w:r>
    </w:p>
    <w:p w14:paraId="133E6294" w14:textId="77777777" w:rsidR="00F40D9D" w:rsidRPr="00A343DD" w:rsidRDefault="00F40D9D" w:rsidP="00055CEF">
      <w:pPr>
        <w:spacing w:before="120" w:after="0" w:line="240" w:lineRule="auto"/>
        <w:ind w:firstLine="709"/>
        <w:jc w:val="both"/>
        <w:rPr>
          <w:rFonts w:ascii="Times New Roman" w:hAnsi="Times New Roman" w:cs="Times New Roman"/>
          <w:sz w:val="28"/>
          <w:szCs w:val="28"/>
        </w:rPr>
      </w:pPr>
      <w:r w:rsidRPr="00A343DD">
        <w:rPr>
          <w:rFonts w:ascii="Times New Roman" w:hAnsi="Times New Roman" w:cs="Times New Roman"/>
          <w:sz w:val="28"/>
          <w:szCs w:val="28"/>
        </w:rPr>
        <w:t xml:space="preserve">6. </w:t>
      </w:r>
      <w:proofErr w:type="spellStart"/>
      <w:r w:rsidRPr="00A343DD">
        <w:rPr>
          <w:rFonts w:ascii="Times New Roman" w:hAnsi="Times New Roman" w:cs="Times New Roman"/>
          <w:sz w:val="28"/>
          <w:szCs w:val="28"/>
        </w:rPr>
        <w:t>Hệ</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thống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báo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phương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chữa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cháy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khác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đảm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số</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lượng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trí</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lắp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đặt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các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số</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kỹ</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thuật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phù</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hợp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đặc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điểm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tính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chất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hoạt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động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của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w:t>
      </w:r>
    </w:p>
    <w:p w14:paraId="0C47C04E" w14:textId="0C706872" w:rsidR="00E7792B" w:rsidRPr="00A343DD" w:rsidRDefault="00725F95" w:rsidP="00055CEF">
      <w:pPr>
        <w:spacing w:before="120" w:after="0" w:line="240" w:lineRule="auto"/>
        <w:ind w:firstLine="709"/>
        <w:jc w:val="both"/>
        <w:rPr>
          <w:rFonts w:ascii="Times New Roman" w:hAnsi="Times New Roman" w:cs="Times New Roman"/>
          <w:b/>
          <w:bCs/>
          <w:sz w:val="28"/>
          <w:szCs w:val="28"/>
        </w:rPr>
      </w:pPr>
      <w:proofErr w:type="spellStart"/>
      <w:r w:rsidRPr="00A343DD">
        <w:rPr>
          <w:rFonts w:ascii="Times New Roman" w:hAnsi="Times New Roman" w:cs="Times New Roman"/>
          <w:b/>
          <w:bCs/>
          <w:sz w:val="28"/>
          <w:szCs w:val="28"/>
        </w:rPr>
        <w:t>Câu</w:t>
      </w:r>
      <w:proofErr w:type="spellEnd"/>
      <w:r w:rsidRPr="00A343DD">
        <w:rPr>
          <w:rFonts w:ascii="Times New Roman" w:hAnsi="Times New Roman" w:cs="Times New Roman"/>
          <w:b/>
          <w:bCs/>
          <w:sz w:val="28"/>
          <w:szCs w:val="28"/>
        </w:rPr>
        <w:t xml:space="preserve"> 3:</w:t>
      </w:r>
    </w:p>
    <w:p w14:paraId="3CF62741" w14:textId="4A4CC466" w:rsidR="00725F95" w:rsidRPr="00A343DD" w:rsidRDefault="00725F95" w:rsidP="00055CEF">
      <w:pPr>
        <w:spacing w:before="120" w:after="0" w:line="240" w:lineRule="auto"/>
        <w:ind w:firstLine="709"/>
        <w:jc w:val="both"/>
        <w:rPr>
          <w:rFonts w:ascii="Times New Roman" w:hAnsi="Times New Roman" w:cs="Times New Roman"/>
          <w:sz w:val="28"/>
          <w:szCs w:val="28"/>
        </w:rPr>
      </w:pPr>
      <w:proofErr w:type="spellStart"/>
      <w:r w:rsidRPr="00A343DD">
        <w:rPr>
          <w:rFonts w:ascii="Times New Roman" w:hAnsi="Times New Roman" w:cs="Times New Roman"/>
          <w:sz w:val="28"/>
          <w:szCs w:val="28"/>
        </w:rPr>
        <w:t>Đối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hoặc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nghiệm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có</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cần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đơn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xây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dựng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ký</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biên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trong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đã</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tồn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đã</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được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nghiệm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rồi</w:t>
      </w:r>
      <w:proofErr w:type="spellEnd"/>
    </w:p>
    <w:p w14:paraId="635B9F1B" w14:textId="791E6160" w:rsidR="00725F95" w:rsidRPr="00A343DD" w:rsidRDefault="00725F95" w:rsidP="00055CEF">
      <w:pPr>
        <w:spacing w:before="120" w:after="0" w:line="240" w:lineRule="auto"/>
        <w:ind w:firstLine="709"/>
        <w:jc w:val="both"/>
        <w:rPr>
          <w:rFonts w:ascii="Times New Roman" w:hAnsi="Times New Roman" w:cs="Times New Roman"/>
          <w:sz w:val="28"/>
          <w:szCs w:val="28"/>
        </w:rPr>
      </w:pPr>
      <w:proofErr w:type="spellStart"/>
      <w:r w:rsidRPr="00A343DD">
        <w:rPr>
          <w:rFonts w:ascii="Times New Roman" w:hAnsi="Times New Roman" w:cs="Times New Roman"/>
          <w:sz w:val="28"/>
          <w:szCs w:val="28"/>
        </w:rPr>
        <w:t>Trả</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lời</w:t>
      </w:r>
      <w:proofErr w:type="spellEnd"/>
      <w:r w:rsidRPr="00A343DD">
        <w:rPr>
          <w:rFonts w:ascii="Times New Roman" w:hAnsi="Times New Roman" w:cs="Times New Roman"/>
          <w:sz w:val="28"/>
          <w:szCs w:val="28"/>
        </w:rPr>
        <w:t xml:space="preserve">: </w:t>
      </w:r>
    </w:p>
    <w:p w14:paraId="2F796687" w14:textId="77777777" w:rsidR="0069143A" w:rsidRPr="00A343DD" w:rsidRDefault="0069143A" w:rsidP="00055CEF">
      <w:pPr>
        <w:spacing w:before="120" w:after="0" w:line="240" w:lineRule="auto"/>
        <w:jc w:val="both"/>
        <w:rPr>
          <w:rFonts w:ascii="Times New Roman" w:hAnsi="Times New Roman" w:cs="Times New Roman"/>
          <w:sz w:val="28"/>
          <w:szCs w:val="28"/>
        </w:rPr>
      </w:pPr>
      <w:proofErr w:type="spellStart"/>
      <w:r w:rsidRPr="00A343DD">
        <w:rPr>
          <w:rFonts w:ascii="Times New Roman" w:hAnsi="Times New Roman" w:cs="Times New Roman"/>
          <w:sz w:val="28"/>
          <w:szCs w:val="28"/>
        </w:rPr>
        <w:t>Đối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với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trường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hợp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đã</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được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nghiệm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về</w:t>
      </w:r>
      <w:proofErr w:type="spellEnd"/>
      <w:r w:rsidRPr="00A343DD">
        <w:rPr>
          <w:rFonts w:ascii="Times New Roman" w:hAnsi="Times New Roman" w:cs="Times New Roman"/>
          <w:sz w:val="28"/>
          <w:szCs w:val="28"/>
        </w:rPr>
        <w:t xml:space="preserve"> PCCC </w:t>
      </w:r>
      <w:proofErr w:type="spellStart"/>
      <w:r w:rsidRPr="00A343DD">
        <w:rPr>
          <w:rFonts w:ascii="Times New Roman" w:hAnsi="Times New Roman" w:cs="Times New Roman"/>
          <w:sz w:val="28"/>
          <w:szCs w:val="28"/>
        </w:rPr>
        <w:t>khi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có</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yêu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cầu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thay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đổi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tính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chất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sử</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dụng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thì</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tiến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hành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thẩm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duyệt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và</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nghiệm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w:t>
      </w:r>
      <w:proofErr w:type="spellEnd"/>
      <w:r w:rsidRPr="00A343DD">
        <w:rPr>
          <w:rFonts w:ascii="Times New Roman" w:hAnsi="Times New Roman" w:cs="Times New Roman"/>
          <w:sz w:val="28"/>
          <w:szCs w:val="28"/>
        </w:rPr>
        <w:t xml:space="preserve"> PCCC </w:t>
      </w:r>
      <w:proofErr w:type="spellStart"/>
      <w:r w:rsidRPr="00A343DD">
        <w:rPr>
          <w:rFonts w:ascii="Times New Roman" w:hAnsi="Times New Roman" w:cs="Times New Roman"/>
          <w:sz w:val="28"/>
          <w:szCs w:val="28"/>
        </w:rPr>
        <w:t>theo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điều</w:t>
      </w:r>
      <w:proofErr w:type="spellEnd"/>
      <w:r w:rsidRPr="00A343DD">
        <w:rPr>
          <w:rFonts w:ascii="Times New Roman" w:hAnsi="Times New Roman" w:cs="Times New Roman"/>
          <w:sz w:val="28"/>
          <w:szCs w:val="28"/>
        </w:rPr>
        <w:t xml:space="preserve"> 13, </w:t>
      </w:r>
      <w:proofErr w:type="spellStart"/>
      <w:r w:rsidRPr="00A343DD">
        <w:rPr>
          <w:rFonts w:ascii="Times New Roman" w:hAnsi="Times New Roman" w:cs="Times New Roman"/>
          <w:sz w:val="28"/>
          <w:szCs w:val="28"/>
        </w:rPr>
        <w:t>điều</w:t>
      </w:r>
      <w:proofErr w:type="spellEnd"/>
      <w:r w:rsidRPr="00A343DD">
        <w:rPr>
          <w:rFonts w:ascii="Times New Roman" w:hAnsi="Times New Roman" w:cs="Times New Roman"/>
          <w:sz w:val="28"/>
          <w:szCs w:val="28"/>
        </w:rPr>
        <w:t xml:space="preserve"> 15 </w:t>
      </w:r>
      <w:proofErr w:type="spellStart"/>
      <w:r w:rsidRPr="00A343DD">
        <w:rPr>
          <w:rFonts w:ascii="Times New Roman" w:hAnsi="Times New Roman" w:cs="Times New Roman"/>
          <w:sz w:val="28"/>
          <w:szCs w:val="28"/>
        </w:rPr>
        <w:t>Nghị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định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số</w:t>
      </w:r>
      <w:proofErr w:type="spellEnd"/>
      <w:r w:rsidRPr="00A343DD">
        <w:rPr>
          <w:rFonts w:ascii="Times New Roman" w:hAnsi="Times New Roman" w:cs="Times New Roman"/>
          <w:sz w:val="28"/>
          <w:szCs w:val="28"/>
        </w:rPr>
        <w:t xml:space="preserve"> 136/2020/NĐ-CP:</w:t>
      </w:r>
    </w:p>
    <w:p w14:paraId="5F5F1552" w14:textId="77777777" w:rsidR="0069143A" w:rsidRPr="00A343DD" w:rsidRDefault="0069143A" w:rsidP="00055CEF">
      <w:pPr>
        <w:spacing w:before="120" w:after="0" w:line="240" w:lineRule="auto"/>
        <w:jc w:val="both"/>
        <w:rPr>
          <w:rFonts w:ascii="Times New Roman" w:hAnsi="Times New Roman" w:cs="Times New Roman"/>
          <w:sz w:val="28"/>
          <w:szCs w:val="28"/>
          <w:lang w:val="vi-VN"/>
        </w:rPr>
      </w:pPr>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Trường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hợp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chỉ</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tạo</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lắp</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đặt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bổ</w:t>
      </w:r>
      <w:proofErr w:type="spellEnd"/>
      <w:r w:rsidRPr="00A343DD">
        <w:rPr>
          <w:rFonts w:ascii="Times New Roman" w:hAnsi="Times New Roman" w:cs="Times New Roman"/>
          <w:sz w:val="28"/>
          <w:szCs w:val="28"/>
        </w:rPr>
        <w:t xml:space="preserve"> sung </w:t>
      </w:r>
      <w:proofErr w:type="spellStart"/>
      <w:r w:rsidRPr="00A343DD">
        <w:rPr>
          <w:rFonts w:ascii="Times New Roman" w:hAnsi="Times New Roman" w:cs="Times New Roman"/>
          <w:sz w:val="28"/>
          <w:szCs w:val="28"/>
        </w:rPr>
        <w:t>hệ</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thống</w:t>
      </w:r>
      <w:proofErr w:type="spellEnd"/>
      <w:r w:rsidRPr="00A343DD">
        <w:rPr>
          <w:rFonts w:ascii="Times New Roman" w:hAnsi="Times New Roman" w:cs="Times New Roman"/>
          <w:sz w:val="28"/>
          <w:szCs w:val="28"/>
        </w:rPr>
        <w:t xml:space="preserve"> PCCC </w:t>
      </w:r>
      <w:proofErr w:type="spellStart"/>
      <w:r w:rsidRPr="00A343DD">
        <w:rPr>
          <w:rFonts w:ascii="Times New Roman" w:hAnsi="Times New Roman" w:cs="Times New Roman"/>
          <w:sz w:val="28"/>
          <w:szCs w:val="28"/>
        </w:rPr>
        <w:t>hoặc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giải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pháp</w:t>
      </w:r>
      <w:proofErr w:type="spellEnd"/>
      <w:r w:rsidRPr="00A343DD">
        <w:rPr>
          <w:rFonts w:ascii="Times New Roman" w:hAnsi="Times New Roman" w:cs="Times New Roman"/>
          <w:sz w:val="28"/>
          <w:szCs w:val="28"/>
        </w:rPr>
        <w:t xml:space="preserve"> PCCC </w:t>
      </w:r>
      <w:proofErr w:type="spellStart"/>
      <w:r w:rsidRPr="00A343DD">
        <w:rPr>
          <w:rFonts w:ascii="Times New Roman" w:hAnsi="Times New Roman" w:cs="Times New Roman"/>
          <w:sz w:val="28"/>
          <w:szCs w:val="28"/>
        </w:rPr>
        <w:t>không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liên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quan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đến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kiến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trúc</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kết</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cấu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của</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trình</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hữu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thì</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nghiệm</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không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yêu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cầu</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phải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có</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đại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diện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đơn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vị</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thi</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công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xây</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dựng</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ký</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biên</w:t>
      </w:r>
      <w:proofErr w:type="spellEnd"/>
      <w:r w:rsidRPr="00A343DD">
        <w:rPr>
          <w:rFonts w:ascii="Times New Roman" w:hAnsi="Times New Roman" w:cs="Times New Roman"/>
          <w:sz w:val="28"/>
          <w:szCs w:val="28"/>
        </w:rPr>
        <w:t xml:space="preserve"> </w:t>
      </w:r>
      <w:proofErr w:type="spellStart"/>
      <w:r w:rsidRPr="00A343DD">
        <w:rPr>
          <w:rFonts w:ascii="Times New Roman" w:hAnsi="Times New Roman" w:cs="Times New Roman"/>
          <w:sz w:val="28"/>
          <w:szCs w:val="28"/>
        </w:rPr>
        <w:t>bản</w:t>
      </w:r>
      <w:proofErr w:type="spellEnd"/>
      <w:r w:rsidRPr="00A343DD">
        <w:rPr>
          <w:rFonts w:ascii="Times New Roman" w:hAnsi="Times New Roman" w:cs="Times New Roman"/>
          <w:sz w:val="28"/>
          <w:szCs w:val="28"/>
          <w:lang w:val="vi-VN"/>
        </w:rPr>
        <w:t>.</w:t>
      </w:r>
    </w:p>
    <w:p w14:paraId="6B3A24DA" w14:textId="5DC1C12E" w:rsidR="00725F95" w:rsidRPr="00A343DD" w:rsidRDefault="0069143A" w:rsidP="00055CEF">
      <w:pPr>
        <w:spacing w:before="120" w:after="0" w:line="240" w:lineRule="auto"/>
        <w:ind w:firstLine="709"/>
        <w:jc w:val="both"/>
        <w:rPr>
          <w:rFonts w:ascii="Times New Roman" w:hAnsi="Times New Roman" w:cs="Times New Roman"/>
          <w:sz w:val="28"/>
          <w:szCs w:val="28"/>
          <w:lang w:val="vi-VN"/>
        </w:rPr>
      </w:pPr>
      <w:r w:rsidRPr="00A343DD">
        <w:rPr>
          <w:rFonts w:ascii="Times New Roman" w:hAnsi="Times New Roman" w:cs="Times New Roman"/>
          <w:sz w:val="28"/>
          <w:szCs w:val="28"/>
          <w:lang w:val="vi-VN"/>
        </w:rPr>
        <w:t xml:space="preserve">- Trường hợp công trình cải tạo, bố trí công năng có liên quan đến việc thay đổi hoặc bổ sung mới về kiến trúc, kết cấu của công trình hiện hữu thì khi nghiệm </w:t>
      </w:r>
      <w:r w:rsidRPr="00A343DD">
        <w:rPr>
          <w:rFonts w:ascii="Times New Roman" w:hAnsi="Times New Roman" w:cs="Times New Roman"/>
          <w:sz w:val="28"/>
          <w:szCs w:val="28"/>
          <w:lang w:val="vi-VN"/>
        </w:rPr>
        <w:lastRenderedPageBreak/>
        <w:t>thu về PCCC phải có đơn vị thi công xây dựng tham gia thành phần kiểm tra và ký biên bản theo quy định.</w:t>
      </w:r>
    </w:p>
    <w:p w14:paraId="38064D39" w14:textId="079F7B5D" w:rsidR="00F40D9D" w:rsidRPr="00A343DD" w:rsidRDefault="0025023B" w:rsidP="00055CEF">
      <w:pPr>
        <w:spacing w:before="120" w:after="0" w:line="240" w:lineRule="auto"/>
        <w:ind w:firstLine="709"/>
        <w:jc w:val="both"/>
        <w:rPr>
          <w:rFonts w:ascii="Times New Roman" w:hAnsi="Times New Roman" w:cs="Times New Roman"/>
          <w:sz w:val="28"/>
          <w:szCs w:val="28"/>
          <w:lang w:val="vi-VN"/>
        </w:rPr>
      </w:pPr>
      <w:r w:rsidRPr="00A343DD">
        <w:rPr>
          <w:rFonts w:ascii="Times New Roman" w:hAnsi="Times New Roman" w:cs="Times New Roman"/>
          <w:b/>
          <w:bCs/>
          <w:spacing w:val="-6"/>
          <w:sz w:val="28"/>
          <w:szCs w:val="28"/>
          <w:lang w:val="vi-VN"/>
        </w:rPr>
        <w:t xml:space="preserve">Câu </w:t>
      </w:r>
      <w:r w:rsidR="006001B2" w:rsidRPr="00A343DD">
        <w:rPr>
          <w:rFonts w:ascii="Times New Roman" w:hAnsi="Times New Roman" w:cs="Times New Roman"/>
          <w:b/>
          <w:bCs/>
          <w:spacing w:val="-6"/>
          <w:sz w:val="28"/>
          <w:szCs w:val="28"/>
          <w:lang w:val="vi-VN"/>
        </w:rPr>
        <w:t>4</w:t>
      </w:r>
      <w:r w:rsidRPr="00A343DD">
        <w:rPr>
          <w:rFonts w:ascii="Times New Roman" w:hAnsi="Times New Roman" w:cs="Times New Roman"/>
          <w:b/>
          <w:bCs/>
          <w:spacing w:val="-6"/>
          <w:sz w:val="28"/>
          <w:szCs w:val="28"/>
          <w:lang w:val="vi-VN"/>
        </w:rPr>
        <w:t xml:space="preserve">: </w:t>
      </w:r>
      <w:r w:rsidRPr="00A343DD">
        <w:rPr>
          <w:rFonts w:ascii="Times New Roman" w:hAnsi="Times New Roman" w:cs="Times New Roman"/>
          <w:sz w:val="28"/>
          <w:szCs w:val="28"/>
          <w:lang w:val="vi-VN"/>
        </w:rPr>
        <w:t>Tấm chống cháy đã được kiểm định bởi Trung tâm nghiên cứu ứng dụng khoa học kỹ thuật PCCC &amp; CNCH thuộc trường Đại học PCCC hoặc Cục Cảnh sát PCCC có giới hạn chịu lửa EI60, EI90, EI120. Sau đó đem tấm chống cháy này bọc chống cháy cho các thiết bị khác, vậy có cần kiểm định lại thiết bị đó không?</w:t>
      </w:r>
    </w:p>
    <w:p w14:paraId="3DB09325" w14:textId="5133597E" w:rsidR="0025023B" w:rsidRPr="00A343DD" w:rsidRDefault="0025023B" w:rsidP="00055CEF">
      <w:pPr>
        <w:spacing w:before="120" w:after="0" w:line="240" w:lineRule="auto"/>
        <w:ind w:firstLine="709"/>
        <w:jc w:val="both"/>
        <w:rPr>
          <w:rFonts w:ascii="Times New Roman" w:hAnsi="Times New Roman" w:cs="Times New Roman"/>
          <w:sz w:val="28"/>
          <w:szCs w:val="28"/>
          <w:lang w:val="vi-VN"/>
        </w:rPr>
      </w:pPr>
      <w:r w:rsidRPr="00A343DD">
        <w:rPr>
          <w:rFonts w:ascii="Times New Roman" w:hAnsi="Times New Roman" w:cs="Times New Roman"/>
          <w:sz w:val="28"/>
          <w:szCs w:val="28"/>
          <w:lang w:val="vi-VN"/>
        </w:rPr>
        <w:t>Trả lời:</w:t>
      </w:r>
    </w:p>
    <w:p w14:paraId="219C4BCA" w14:textId="43D50B88" w:rsidR="00055CEF" w:rsidRPr="00A343DD" w:rsidRDefault="00547670" w:rsidP="00055CEF">
      <w:pPr>
        <w:spacing w:before="120" w:after="0" w:line="240" w:lineRule="auto"/>
        <w:ind w:firstLine="709"/>
        <w:jc w:val="both"/>
        <w:rPr>
          <w:rFonts w:ascii="Times New Roman" w:hAnsi="Times New Roman" w:cs="Times New Roman"/>
          <w:sz w:val="28"/>
          <w:szCs w:val="28"/>
          <w:lang w:val="vi-VN"/>
        </w:rPr>
      </w:pPr>
      <w:r w:rsidRPr="00A343DD">
        <w:rPr>
          <w:rFonts w:ascii="Times New Roman" w:hAnsi="Times New Roman" w:cs="Times New Roman"/>
          <w:sz w:val="28"/>
          <w:szCs w:val="28"/>
          <w:lang w:val="vi-VN"/>
        </w:rPr>
        <w:t xml:space="preserve">- Trường hợp các tấm chống cháy đã được </w:t>
      </w:r>
      <w:r w:rsidRPr="00A343DD">
        <w:rPr>
          <w:rFonts w:ascii="Times New Roman" w:hAnsi="Times New Roman" w:cs="Times New Roman"/>
          <w:sz w:val="28"/>
          <w:szCs w:val="28"/>
          <w:lang w:val="vi-VN"/>
        </w:rPr>
        <w:t>Trung tâm nghiên cứu ứng dụng khoa học kỹ thuật PCCC&amp;CNCH</w:t>
      </w:r>
      <w:r w:rsidR="00E9439B" w:rsidRPr="00A343DD">
        <w:rPr>
          <w:rFonts w:ascii="Times New Roman" w:hAnsi="Times New Roman" w:cs="Times New Roman"/>
          <w:sz w:val="28"/>
          <w:szCs w:val="28"/>
          <w:lang w:val="vi-VN"/>
        </w:rPr>
        <w:t xml:space="preserve"> thử nghiệm, lập biên bản thử nghiệm đạt giới hạn chịu lửa </w:t>
      </w:r>
      <w:r w:rsidR="00E9439B" w:rsidRPr="00A343DD">
        <w:rPr>
          <w:rFonts w:ascii="Times New Roman" w:hAnsi="Times New Roman" w:cs="Times New Roman"/>
          <w:sz w:val="28"/>
          <w:szCs w:val="28"/>
          <w:lang w:val="vi-VN"/>
        </w:rPr>
        <w:t>EI60, EI90, EI120</w:t>
      </w:r>
      <w:r w:rsidR="00E9439B" w:rsidRPr="00A343DD">
        <w:rPr>
          <w:rFonts w:ascii="Times New Roman" w:hAnsi="Times New Roman" w:cs="Times New Roman"/>
          <w:sz w:val="28"/>
          <w:szCs w:val="28"/>
          <w:lang w:val="vi-VN"/>
        </w:rPr>
        <w:t xml:space="preserve"> và sử dụng tấm đó để bọc bảo vệ chống cháy cho đường ống </w:t>
      </w:r>
      <w:r w:rsidR="000E6C6A" w:rsidRPr="00A343DD">
        <w:rPr>
          <w:rFonts w:ascii="Times New Roman" w:hAnsi="Times New Roman" w:cs="Times New Roman"/>
          <w:sz w:val="28"/>
          <w:szCs w:val="28"/>
          <w:lang w:val="vi-VN"/>
        </w:rPr>
        <w:t>của hệ thống hút khói thì không cần phải kiểm định. Do quy định tại Phụ lục VII Nghị định 136 không quy định phải kiểm định đường ống hút khói.</w:t>
      </w:r>
    </w:p>
    <w:p w14:paraId="467F7365" w14:textId="53F4FA7E" w:rsidR="00336A58" w:rsidRPr="00A343DD" w:rsidRDefault="00336A58" w:rsidP="00055CEF">
      <w:pPr>
        <w:spacing w:before="120" w:after="0" w:line="240" w:lineRule="auto"/>
        <w:ind w:firstLine="709"/>
        <w:jc w:val="both"/>
        <w:rPr>
          <w:rFonts w:ascii="Times New Roman" w:hAnsi="Times New Roman" w:cs="Times New Roman"/>
          <w:sz w:val="28"/>
          <w:szCs w:val="28"/>
          <w:lang w:val="vi-VN"/>
        </w:rPr>
      </w:pPr>
      <w:r w:rsidRPr="00A343DD">
        <w:rPr>
          <w:rFonts w:ascii="Times New Roman" w:hAnsi="Times New Roman" w:cs="Times New Roman"/>
          <w:sz w:val="28"/>
          <w:szCs w:val="28"/>
          <w:lang w:val="vi-VN"/>
        </w:rPr>
        <w:t xml:space="preserve">- </w:t>
      </w:r>
      <w:r w:rsidR="00C243D5" w:rsidRPr="00A343DD">
        <w:rPr>
          <w:rFonts w:ascii="Times New Roman" w:hAnsi="Times New Roman" w:cs="Times New Roman"/>
          <w:sz w:val="28"/>
          <w:szCs w:val="28"/>
          <w:lang w:val="vi-VN"/>
        </w:rPr>
        <w:t xml:space="preserve">Trường hợp tấm </w:t>
      </w:r>
      <w:r w:rsidR="00337017" w:rsidRPr="00A343DD">
        <w:rPr>
          <w:rFonts w:ascii="Times New Roman" w:hAnsi="Times New Roman" w:cs="Times New Roman"/>
          <w:sz w:val="28"/>
          <w:szCs w:val="28"/>
          <w:lang w:val="vi-VN"/>
        </w:rPr>
        <w:t xml:space="preserve">chống cháy </w:t>
      </w:r>
      <w:r w:rsidR="00BC2AFA" w:rsidRPr="00A343DD">
        <w:rPr>
          <w:rFonts w:ascii="Times New Roman" w:hAnsi="Times New Roman" w:cs="Times New Roman"/>
          <w:sz w:val="28"/>
          <w:szCs w:val="28"/>
          <w:lang w:val="vi-VN"/>
        </w:rPr>
        <w:t xml:space="preserve">bọc các cấu kiện khác để tăng giới hạn chịu lửa </w:t>
      </w:r>
      <w:r w:rsidR="00BB3D0F" w:rsidRPr="00A343DD">
        <w:rPr>
          <w:rFonts w:ascii="Times New Roman" w:hAnsi="Times New Roman" w:cs="Times New Roman"/>
          <w:sz w:val="28"/>
          <w:szCs w:val="28"/>
          <w:lang w:val="vi-VN"/>
        </w:rPr>
        <w:t xml:space="preserve">của cấu kiện, vật liệu bảo vệ này phải được kiểm định phương tiện về PCCC </w:t>
      </w:r>
      <w:r w:rsidR="00A66C27" w:rsidRPr="00A343DD">
        <w:rPr>
          <w:rFonts w:ascii="Times New Roman" w:hAnsi="Times New Roman" w:cs="Times New Roman"/>
          <w:sz w:val="28"/>
          <w:szCs w:val="28"/>
          <w:lang w:val="vi-VN"/>
        </w:rPr>
        <w:t>và phải được cấp Giấy chứng nhận kiểm định phương tiện về PCCC (</w:t>
      </w:r>
      <w:r w:rsidR="00A66C27" w:rsidRPr="00A343DD">
        <w:rPr>
          <w:rFonts w:ascii="Times New Roman" w:hAnsi="Times New Roman" w:cs="Times New Roman"/>
          <w:spacing w:val="-6"/>
          <w:sz w:val="28"/>
          <w:szCs w:val="28"/>
          <w:lang w:val="vi-VN"/>
        </w:rPr>
        <w:t>Các đơn vị có chức năng cấp giấy phép kiểm định phương tiện về PCCC được quy định cụ thể tại Khoản 11, Điều 38 Nghị định số 136/2020/NĐ-CP của Chính phủ (như: Cục Cảnh sát PCCC&amp;CNCH, Phòng Cảnh sát phòng cháy, chữa cháy và cứu nạn, cứu hộ Công an cấp tỉnh).</w:t>
      </w:r>
    </w:p>
    <w:p w14:paraId="1DFF7EF6" w14:textId="678C5F8B" w:rsidR="00D944F9" w:rsidRPr="00A343DD" w:rsidRDefault="00D944F9" w:rsidP="00055CEF">
      <w:pPr>
        <w:spacing w:before="120" w:after="0" w:line="240" w:lineRule="auto"/>
        <w:ind w:firstLine="709"/>
        <w:jc w:val="both"/>
        <w:rPr>
          <w:rFonts w:ascii="Times New Roman" w:hAnsi="Times New Roman" w:cs="Times New Roman"/>
          <w:b/>
          <w:bCs/>
          <w:sz w:val="28"/>
          <w:szCs w:val="28"/>
        </w:rPr>
      </w:pPr>
      <w:proofErr w:type="spellStart"/>
      <w:r w:rsidRPr="00A343DD">
        <w:rPr>
          <w:rFonts w:ascii="Times New Roman" w:hAnsi="Times New Roman" w:cs="Times New Roman"/>
          <w:b/>
          <w:bCs/>
          <w:sz w:val="28"/>
          <w:szCs w:val="28"/>
        </w:rPr>
        <w:t>Câu</w:t>
      </w:r>
      <w:proofErr w:type="spellEnd"/>
      <w:r w:rsidRPr="00A343DD">
        <w:rPr>
          <w:rFonts w:ascii="Times New Roman" w:hAnsi="Times New Roman" w:cs="Times New Roman"/>
          <w:b/>
          <w:bCs/>
          <w:sz w:val="28"/>
          <w:szCs w:val="28"/>
        </w:rPr>
        <w:t xml:space="preserve"> </w:t>
      </w:r>
      <w:r w:rsidR="006001B2" w:rsidRPr="00A343DD">
        <w:rPr>
          <w:rFonts w:ascii="Times New Roman" w:hAnsi="Times New Roman" w:cs="Times New Roman"/>
          <w:b/>
          <w:bCs/>
          <w:sz w:val="28"/>
          <w:szCs w:val="28"/>
        </w:rPr>
        <w:t>5</w:t>
      </w:r>
      <w:r w:rsidRPr="00A343DD">
        <w:rPr>
          <w:rFonts w:ascii="Times New Roman" w:hAnsi="Times New Roman" w:cs="Times New Roman"/>
          <w:b/>
          <w:bCs/>
          <w:sz w:val="28"/>
          <w:szCs w:val="28"/>
        </w:rPr>
        <w:t>:</w:t>
      </w:r>
    </w:p>
    <w:p w14:paraId="116AF38A" w14:textId="6E8AE2DB" w:rsidR="00D944F9" w:rsidRPr="00A343DD" w:rsidRDefault="00D944F9" w:rsidP="00055CEF">
      <w:pPr>
        <w:spacing w:before="120" w:after="0" w:line="240" w:lineRule="auto"/>
        <w:ind w:firstLine="709"/>
        <w:jc w:val="both"/>
        <w:rPr>
          <w:rFonts w:ascii="Times New Roman" w:hAnsi="Times New Roman" w:cs="Times New Roman"/>
          <w:spacing w:val="-6"/>
          <w:sz w:val="28"/>
          <w:szCs w:val="28"/>
        </w:rPr>
      </w:pPr>
      <w:proofErr w:type="spellStart"/>
      <w:r w:rsidRPr="00A343DD">
        <w:rPr>
          <w:rFonts w:ascii="Times New Roman" w:hAnsi="Times New Roman" w:cs="Times New Roman"/>
          <w:spacing w:val="-6"/>
          <w:sz w:val="28"/>
          <w:szCs w:val="28"/>
        </w:rPr>
        <w:t>Mong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muốn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bên</w:t>
      </w:r>
      <w:proofErr w:type="spellEnd"/>
      <w:r w:rsidRPr="00A343DD">
        <w:rPr>
          <w:rFonts w:ascii="Times New Roman" w:hAnsi="Times New Roman" w:cs="Times New Roman"/>
          <w:spacing w:val="-6"/>
          <w:sz w:val="28"/>
          <w:szCs w:val="28"/>
        </w:rPr>
        <w:t xml:space="preserve"> </w:t>
      </w:r>
      <w:r w:rsidR="000553AA" w:rsidRPr="00A343DD">
        <w:rPr>
          <w:rFonts w:ascii="Times New Roman" w:hAnsi="Times New Roman" w:cs="Times New Roman"/>
          <w:spacing w:val="-6"/>
          <w:sz w:val="28"/>
          <w:szCs w:val="28"/>
        </w:rPr>
        <w:t>PCCC</w:t>
      </w:r>
      <w:r w:rsidRPr="00A343DD">
        <w:rPr>
          <w:rFonts w:ascii="Times New Roman" w:hAnsi="Times New Roman" w:cs="Times New Roman"/>
          <w:spacing w:val="-6"/>
          <w:sz w:val="28"/>
          <w:szCs w:val="28"/>
        </w:rPr>
        <w:t xml:space="preserve"> c</w:t>
      </w:r>
      <w:proofErr w:type="spellStart"/>
      <w:r w:rsidRPr="00A343DD">
        <w:rPr>
          <w:rFonts w:ascii="Times New Roman" w:hAnsi="Times New Roman" w:cs="Times New Roman"/>
          <w:spacing w:val="-6"/>
          <w:sz w:val="28"/>
          <w:szCs w:val="28"/>
        </w:rPr>
        <w:t>ho</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hướng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dẫn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cụ</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thể</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về</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việc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thiết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kế</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chữa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phòng</w:t>
      </w:r>
      <w:proofErr w:type="spellEnd"/>
      <w:r w:rsidRPr="00A343DD">
        <w:rPr>
          <w:rFonts w:ascii="Times New Roman" w:hAnsi="Times New Roman" w:cs="Times New Roman"/>
          <w:spacing w:val="-6"/>
          <w:sz w:val="28"/>
          <w:szCs w:val="28"/>
        </w:rPr>
        <w:t xml:space="preserve"> karaoke </w:t>
      </w:r>
      <w:proofErr w:type="spellStart"/>
      <w:r w:rsidRPr="00A343DD">
        <w:rPr>
          <w:rFonts w:ascii="Times New Roman" w:hAnsi="Times New Roman" w:cs="Times New Roman"/>
          <w:spacing w:val="-6"/>
          <w:sz w:val="28"/>
          <w:szCs w:val="28"/>
        </w:rPr>
        <w:t>đạt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tiêu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chuẩn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và</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giảm</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phát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sinh</w:t>
      </w:r>
      <w:proofErr w:type="spellEnd"/>
      <w:r w:rsidRPr="00A343DD">
        <w:rPr>
          <w:rFonts w:ascii="Times New Roman" w:hAnsi="Times New Roman" w:cs="Times New Roman"/>
          <w:spacing w:val="-6"/>
          <w:sz w:val="28"/>
          <w:szCs w:val="28"/>
        </w:rPr>
        <w:t xml:space="preserve"> chi </w:t>
      </w:r>
      <w:proofErr w:type="spellStart"/>
      <w:r w:rsidRPr="00A343DD">
        <w:rPr>
          <w:rFonts w:ascii="Times New Roman" w:hAnsi="Times New Roman" w:cs="Times New Roman"/>
          <w:spacing w:val="-6"/>
          <w:sz w:val="28"/>
          <w:szCs w:val="28"/>
        </w:rPr>
        <w:t>phí</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tốt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đa</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cho</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quán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sau</w:t>
      </w:r>
      <w:proofErr w:type="spellEnd"/>
      <w:r w:rsidRPr="00A343DD">
        <w:rPr>
          <w:rFonts w:ascii="Times New Roman" w:hAnsi="Times New Roman" w:cs="Times New Roman"/>
          <w:spacing w:val="-6"/>
          <w:sz w:val="28"/>
          <w:szCs w:val="28"/>
        </w:rPr>
        <w:t xml:space="preserve"> 1 </w:t>
      </w:r>
      <w:proofErr w:type="spellStart"/>
      <w:r w:rsidRPr="00A343DD">
        <w:rPr>
          <w:rFonts w:ascii="Times New Roman" w:hAnsi="Times New Roman" w:cs="Times New Roman"/>
          <w:spacing w:val="-6"/>
          <w:sz w:val="28"/>
          <w:szCs w:val="28"/>
        </w:rPr>
        <w:t>thời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gian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bị</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đóng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cửa</w:t>
      </w:r>
      <w:proofErr w:type="spellEnd"/>
      <w:r w:rsidR="000553AA" w:rsidRPr="00A343DD">
        <w:rPr>
          <w:rFonts w:ascii="Times New Roman" w:hAnsi="Times New Roman" w:cs="Times New Roman"/>
          <w:spacing w:val="-6"/>
          <w:sz w:val="28"/>
          <w:szCs w:val="28"/>
        </w:rPr>
        <w:t>.</w:t>
      </w:r>
    </w:p>
    <w:p w14:paraId="312F5CF6" w14:textId="75AED3CA" w:rsidR="00F86285" w:rsidRPr="00A343DD" w:rsidRDefault="000A0BA1" w:rsidP="00055CEF">
      <w:pPr>
        <w:spacing w:before="120" w:after="0" w:line="240" w:lineRule="auto"/>
        <w:ind w:firstLine="709"/>
        <w:jc w:val="both"/>
        <w:rPr>
          <w:rFonts w:ascii="Times New Roman" w:hAnsi="Times New Roman" w:cs="Times New Roman"/>
          <w:spacing w:val="-6"/>
          <w:sz w:val="28"/>
          <w:szCs w:val="28"/>
        </w:rPr>
      </w:pPr>
      <w:proofErr w:type="spellStart"/>
      <w:r w:rsidRPr="00A343DD">
        <w:rPr>
          <w:rFonts w:ascii="Times New Roman" w:hAnsi="Times New Roman" w:cs="Times New Roman"/>
          <w:b/>
          <w:bCs/>
          <w:spacing w:val="-6"/>
          <w:sz w:val="28"/>
          <w:szCs w:val="28"/>
        </w:rPr>
        <w:t>Trả</w:t>
      </w:r>
      <w:proofErr w:type="spellEnd"/>
      <w:r w:rsidRPr="00A343DD">
        <w:rPr>
          <w:rFonts w:ascii="Times New Roman" w:hAnsi="Times New Roman" w:cs="Times New Roman"/>
          <w:b/>
          <w:bCs/>
          <w:spacing w:val="-6"/>
          <w:sz w:val="28"/>
          <w:szCs w:val="28"/>
        </w:rPr>
        <w:t xml:space="preserve"> </w:t>
      </w:r>
      <w:proofErr w:type="spellStart"/>
      <w:r w:rsidRPr="00A343DD">
        <w:rPr>
          <w:rFonts w:ascii="Times New Roman" w:hAnsi="Times New Roman" w:cs="Times New Roman"/>
          <w:b/>
          <w:bCs/>
          <w:spacing w:val="-6"/>
          <w:sz w:val="28"/>
          <w:szCs w:val="28"/>
        </w:rPr>
        <w:t>lời</w:t>
      </w:r>
      <w:proofErr w:type="spellEnd"/>
      <w:r w:rsidRPr="00A343DD">
        <w:rPr>
          <w:rFonts w:ascii="Times New Roman" w:hAnsi="Times New Roman" w:cs="Times New Roman"/>
          <w:b/>
          <w:bCs/>
          <w:spacing w:val="-6"/>
          <w:sz w:val="28"/>
          <w:szCs w:val="28"/>
        </w:rPr>
        <w:t>:</w:t>
      </w:r>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Đối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với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câu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hỏi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này</w:t>
      </w:r>
      <w:proofErr w:type="spellEnd"/>
      <w:r w:rsidRPr="00A343DD">
        <w:rPr>
          <w:rFonts w:ascii="Times New Roman" w:hAnsi="Times New Roman" w:cs="Times New Roman"/>
          <w:spacing w:val="-6"/>
          <w:sz w:val="28"/>
          <w:szCs w:val="28"/>
        </w:rPr>
        <w:t xml:space="preserve">, ở </w:t>
      </w:r>
      <w:proofErr w:type="spellStart"/>
      <w:r w:rsidRPr="00A343DD">
        <w:rPr>
          <w:rFonts w:ascii="Times New Roman" w:hAnsi="Times New Roman" w:cs="Times New Roman"/>
          <w:spacing w:val="-6"/>
          <w:sz w:val="28"/>
          <w:szCs w:val="28"/>
        </w:rPr>
        <w:t>phần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trình</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bày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nội</w:t>
      </w:r>
      <w:proofErr w:type="spellEnd"/>
      <w:r w:rsidRPr="00A343DD">
        <w:rPr>
          <w:rFonts w:ascii="Times New Roman" w:hAnsi="Times New Roman" w:cs="Times New Roman"/>
          <w:spacing w:val="-6"/>
          <w:sz w:val="28"/>
          <w:szCs w:val="28"/>
        </w:rPr>
        <w:t xml:space="preserve"> dung </w:t>
      </w:r>
      <w:proofErr w:type="spellStart"/>
      <w:r w:rsidRPr="00A343DD">
        <w:rPr>
          <w:rFonts w:ascii="Times New Roman" w:hAnsi="Times New Roman" w:cs="Times New Roman"/>
          <w:spacing w:val="-6"/>
          <w:sz w:val="28"/>
          <w:szCs w:val="28"/>
        </w:rPr>
        <w:t>liên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quan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đến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vật</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liệu</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chống</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cháy</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tôi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đã</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trao</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đổi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với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các</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đơn</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vị</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Đề</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nghị</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các</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đơn</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vị</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nghiên</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cứu</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định</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hướng</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hướng</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dẫn</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cho</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các</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chủ</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đầu</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tư</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thực</w:t>
      </w:r>
      <w:proofErr w:type="spellEnd"/>
      <w:r w:rsidR="009E3A82" w:rsidRPr="00A343DD">
        <w:rPr>
          <w:rFonts w:ascii="Times New Roman" w:hAnsi="Times New Roman" w:cs="Times New Roman"/>
          <w:spacing w:val="-6"/>
          <w:sz w:val="28"/>
          <w:szCs w:val="28"/>
        </w:rPr>
        <w:t xml:space="preserve"> </w:t>
      </w:r>
      <w:proofErr w:type="spellStart"/>
      <w:r w:rsidR="009E3A82" w:rsidRPr="00A343DD">
        <w:rPr>
          <w:rFonts w:ascii="Times New Roman" w:hAnsi="Times New Roman" w:cs="Times New Roman"/>
          <w:spacing w:val="-6"/>
          <w:sz w:val="28"/>
          <w:szCs w:val="28"/>
        </w:rPr>
        <w:t>hiện</w:t>
      </w:r>
      <w:proofErr w:type="spellEnd"/>
      <w:r w:rsidR="009E3A82" w:rsidRPr="00A343DD">
        <w:rPr>
          <w:rFonts w:ascii="Times New Roman" w:hAnsi="Times New Roman" w:cs="Times New Roman"/>
          <w:spacing w:val="-6"/>
          <w:sz w:val="28"/>
          <w:szCs w:val="28"/>
        </w:rPr>
        <w:t>.</w:t>
      </w:r>
    </w:p>
    <w:p w14:paraId="4AAE2D9E" w14:textId="798F132F" w:rsidR="009E3A82" w:rsidRPr="00A343DD" w:rsidRDefault="009E3A82" w:rsidP="00055CEF">
      <w:pPr>
        <w:spacing w:before="120" w:after="0" w:line="240" w:lineRule="auto"/>
        <w:ind w:firstLine="709"/>
        <w:jc w:val="both"/>
        <w:rPr>
          <w:rFonts w:ascii="Times New Roman" w:hAnsi="Times New Roman" w:cs="Times New Roman"/>
          <w:spacing w:val="-6"/>
          <w:sz w:val="28"/>
          <w:szCs w:val="28"/>
        </w:rPr>
      </w:pPr>
      <w:proofErr w:type="spellStart"/>
      <w:r w:rsidRPr="00A343DD">
        <w:rPr>
          <w:rFonts w:ascii="Times New Roman" w:hAnsi="Times New Roman" w:cs="Times New Roman"/>
          <w:spacing w:val="-6"/>
          <w:sz w:val="28"/>
          <w:szCs w:val="28"/>
        </w:rPr>
        <w:t>Ngoài</w:t>
      </w:r>
      <w:proofErr w:type="spellEnd"/>
      <w:r w:rsidRPr="00A343DD">
        <w:rPr>
          <w:rFonts w:ascii="Times New Roman" w:hAnsi="Times New Roman" w:cs="Times New Roman"/>
          <w:spacing w:val="-6"/>
          <w:sz w:val="28"/>
          <w:szCs w:val="28"/>
        </w:rPr>
        <w:t xml:space="preserve"> </w:t>
      </w:r>
      <w:proofErr w:type="spellStart"/>
      <w:r w:rsidRPr="00A343DD">
        <w:rPr>
          <w:rFonts w:ascii="Times New Roman" w:hAnsi="Times New Roman" w:cs="Times New Roman"/>
          <w:spacing w:val="-6"/>
          <w:sz w:val="28"/>
          <w:szCs w:val="28"/>
        </w:rPr>
        <w:t>ra</w:t>
      </w:r>
      <w:proofErr w:type="spellEnd"/>
      <w:r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hiện</w:t>
      </w:r>
      <w:proofErr w:type="spellEnd"/>
      <w:r w:rsidR="00583AF4" w:rsidRPr="00A343DD">
        <w:rPr>
          <w:rFonts w:ascii="Times New Roman" w:hAnsi="Times New Roman" w:cs="Times New Roman"/>
          <w:spacing w:val="-6"/>
          <w:sz w:val="28"/>
          <w:szCs w:val="28"/>
        </w:rPr>
        <w:t xml:space="preserve"> nay C07 </w:t>
      </w:r>
      <w:proofErr w:type="spellStart"/>
      <w:r w:rsidR="00583AF4" w:rsidRPr="00A343DD">
        <w:rPr>
          <w:rFonts w:ascii="Times New Roman" w:hAnsi="Times New Roman" w:cs="Times New Roman"/>
          <w:spacing w:val="-6"/>
          <w:sz w:val="28"/>
          <w:szCs w:val="28"/>
        </w:rPr>
        <w:t>đang</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gửi</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các</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văn</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bản</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đề</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nghị</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Bộ</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Xây</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dựng</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giải</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đáp</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các</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nội</w:t>
      </w:r>
      <w:proofErr w:type="spellEnd"/>
      <w:r w:rsidR="00583AF4" w:rsidRPr="00A343DD">
        <w:rPr>
          <w:rFonts w:ascii="Times New Roman" w:hAnsi="Times New Roman" w:cs="Times New Roman"/>
          <w:spacing w:val="-6"/>
          <w:sz w:val="28"/>
          <w:szCs w:val="28"/>
        </w:rPr>
        <w:t xml:space="preserve"> dung </w:t>
      </w:r>
      <w:proofErr w:type="spellStart"/>
      <w:r w:rsidR="00583AF4" w:rsidRPr="00A343DD">
        <w:rPr>
          <w:rFonts w:ascii="Times New Roman" w:hAnsi="Times New Roman" w:cs="Times New Roman"/>
          <w:spacing w:val="-6"/>
          <w:sz w:val="28"/>
          <w:szCs w:val="28"/>
        </w:rPr>
        <w:t>tháo</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gỡ</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cho</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loại</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hình</w:t>
      </w:r>
      <w:proofErr w:type="spellEnd"/>
      <w:r w:rsidR="00583AF4" w:rsidRPr="00A343DD">
        <w:rPr>
          <w:rFonts w:ascii="Times New Roman" w:hAnsi="Times New Roman" w:cs="Times New Roman"/>
          <w:spacing w:val="-6"/>
          <w:sz w:val="28"/>
          <w:szCs w:val="28"/>
        </w:rPr>
        <w:t xml:space="preserve"> karaoke, </w:t>
      </w:r>
      <w:proofErr w:type="spellStart"/>
      <w:r w:rsidR="00583AF4" w:rsidRPr="00A343DD">
        <w:rPr>
          <w:rFonts w:ascii="Times New Roman" w:hAnsi="Times New Roman" w:cs="Times New Roman"/>
          <w:spacing w:val="-6"/>
          <w:sz w:val="28"/>
          <w:szCs w:val="28"/>
        </w:rPr>
        <w:t>khi</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có</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văn</w:t>
      </w:r>
      <w:proofErr w:type="spellEnd"/>
      <w:r w:rsidR="00583AF4" w:rsidRPr="00A343DD">
        <w:rPr>
          <w:rFonts w:ascii="Times New Roman" w:hAnsi="Times New Roman" w:cs="Times New Roman"/>
          <w:spacing w:val="-6"/>
          <w:sz w:val="28"/>
          <w:szCs w:val="28"/>
        </w:rPr>
        <w:t xml:space="preserve"> </w:t>
      </w:r>
      <w:proofErr w:type="spellStart"/>
      <w:r w:rsidR="00583AF4" w:rsidRPr="00A343DD">
        <w:rPr>
          <w:rFonts w:ascii="Times New Roman" w:hAnsi="Times New Roman" w:cs="Times New Roman"/>
          <w:spacing w:val="-6"/>
          <w:sz w:val="28"/>
          <w:szCs w:val="28"/>
        </w:rPr>
        <w:t>bản</w:t>
      </w:r>
      <w:proofErr w:type="spellEnd"/>
      <w:r w:rsidR="00583AF4" w:rsidRPr="00A343DD">
        <w:rPr>
          <w:rFonts w:ascii="Times New Roman" w:hAnsi="Times New Roman" w:cs="Times New Roman"/>
          <w:spacing w:val="-6"/>
          <w:sz w:val="28"/>
          <w:szCs w:val="28"/>
        </w:rPr>
        <w:t xml:space="preserve"> </w:t>
      </w:r>
      <w:proofErr w:type="spellStart"/>
      <w:r w:rsidR="00BA463B" w:rsidRPr="00A343DD">
        <w:rPr>
          <w:rFonts w:ascii="Times New Roman" w:hAnsi="Times New Roman" w:cs="Times New Roman"/>
          <w:spacing w:val="-6"/>
          <w:sz w:val="28"/>
          <w:szCs w:val="28"/>
        </w:rPr>
        <w:t>hướng</w:t>
      </w:r>
      <w:proofErr w:type="spellEnd"/>
      <w:r w:rsidR="00BA463B" w:rsidRPr="00A343DD">
        <w:rPr>
          <w:rFonts w:ascii="Times New Roman" w:hAnsi="Times New Roman" w:cs="Times New Roman"/>
          <w:spacing w:val="-6"/>
          <w:sz w:val="28"/>
          <w:szCs w:val="28"/>
        </w:rPr>
        <w:t xml:space="preserve"> </w:t>
      </w:r>
      <w:proofErr w:type="spellStart"/>
      <w:r w:rsidR="00BA463B" w:rsidRPr="00A343DD">
        <w:rPr>
          <w:rFonts w:ascii="Times New Roman" w:hAnsi="Times New Roman" w:cs="Times New Roman"/>
          <w:spacing w:val="-6"/>
          <w:sz w:val="28"/>
          <w:szCs w:val="28"/>
        </w:rPr>
        <w:t>dẫn</w:t>
      </w:r>
      <w:proofErr w:type="spellEnd"/>
      <w:r w:rsidR="00BA463B" w:rsidRPr="00A343DD">
        <w:rPr>
          <w:rFonts w:ascii="Times New Roman" w:hAnsi="Times New Roman" w:cs="Times New Roman"/>
          <w:spacing w:val="-6"/>
          <w:sz w:val="28"/>
          <w:szCs w:val="28"/>
        </w:rPr>
        <w:t xml:space="preserve"> </w:t>
      </w:r>
      <w:proofErr w:type="spellStart"/>
      <w:r w:rsidR="00BA463B" w:rsidRPr="00A343DD">
        <w:rPr>
          <w:rFonts w:ascii="Times New Roman" w:hAnsi="Times New Roman" w:cs="Times New Roman"/>
          <w:spacing w:val="-6"/>
          <w:sz w:val="28"/>
          <w:szCs w:val="28"/>
        </w:rPr>
        <w:t>của</w:t>
      </w:r>
      <w:proofErr w:type="spellEnd"/>
      <w:r w:rsidR="00BA463B" w:rsidRPr="00A343DD">
        <w:rPr>
          <w:rFonts w:ascii="Times New Roman" w:hAnsi="Times New Roman" w:cs="Times New Roman"/>
          <w:spacing w:val="-6"/>
          <w:sz w:val="28"/>
          <w:szCs w:val="28"/>
        </w:rPr>
        <w:t xml:space="preserve"> C07, PC07 Bình </w:t>
      </w:r>
      <w:proofErr w:type="spellStart"/>
      <w:r w:rsidR="00BA463B" w:rsidRPr="00A343DD">
        <w:rPr>
          <w:rFonts w:ascii="Times New Roman" w:hAnsi="Times New Roman" w:cs="Times New Roman"/>
          <w:spacing w:val="-6"/>
          <w:sz w:val="28"/>
          <w:szCs w:val="28"/>
        </w:rPr>
        <w:t>Dương</w:t>
      </w:r>
      <w:proofErr w:type="spellEnd"/>
      <w:r w:rsidR="00BA463B" w:rsidRPr="00A343DD">
        <w:rPr>
          <w:rFonts w:ascii="Times New Roman" w:hAnsi="Times New Roman" w:cs="Times New Roman"/>
          <w:spacing w:val="-6"/>
          <w:sz w:val="28"/>
          <w:szCs w:val="28"/>
        </w:rPr>
        <w:t xml:space="preserve"> </w:t>
      </w:r>
      <w:proofErr w:type="spellStart"/>
      <w:r w:rsidR="00BA463B" w:rsidRPr="00A343DD">
        <w:rPr>
          <w:rFonts w:ascii="Times New Roman" w:hAnsi="Times New Roman" w:cs="Times New Roman"/>
          <w:spacing w:val="-6"/>
          <w:sz w:val="28"/>
          <w:szCs w:val="28"/>
        </w:rPr>
        <w:t>sẽ</w:t>
      </w:r>
      <w:proofErr w:type="spellEnd"/>
      <w:r w:rsidR="00BA463B"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có</w:t>
      </w:r>
      <w:proofErr w:type="spellEnd"/>
      <w:r w:rsidR="000553AA"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trả</w:t>
      </w:r>
      <w:proofErr w:type="spellEnd"/>
      <w:r w:rsidR="000553AA"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lời</w:t>
      </w:r>
      <w:proofErr w:type="spellEnd"/>
      <w:r w:rsidR="000553AA"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cụ</w:t>
      </w:r>
      <w:proofErr w:type="spellEnd"/>
      <w:r w:rsidR="000553AA"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thể</w:t>
      </w:r>
      <w:proofErr w:type="spellEnd"/>
      <w:r w:rsidR="000553AA"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cho</w:t>
      </w:r>
      <w:proofErr w:type="spellEnd"/>
      <w:r w:rsidR="000553AA"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các</w:t>
      </w:r>
      <w:proofErr w:type="spellEnd"/>
      <w:r w:rsidR="000553AA"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doanh</w:t>
      </w:r>
      <w:proofErr w:type="spellEnd"/>
      <w:r w:rsidR="000553AA" w:rsidRPr="00A343DD">
        <w:rPr>
          <w:rFonts w:ascii="Times New Roman" w:hAnsi="Times New Roman" w:cs="Times New Roman"/>
          <w:spacing w:val="-6"/>
          <w:sz w:val="28"/>
          <w:szCs w:val="28"/>
        </w:rPr>
        <w:t xml:space="preserve"> </w:t>
      </w:r>
      <w:proofErr w:type="spellStart"/>
      <w:r w:rsidR="000553AA" w:rsidRPr="00A343DD">
        <w:rPr>
          <w:rFonts w:ascii="Times New Roman" w:hAnsi="Times New Roman" w:cs="Times New Roman"/>
          <w:spacing w:val="-6"/>
          <w:sz w:val="28"/>
          <w:szCs w:val="28"/>
        </w:rPr>
        <w:t>nghiệp</w:t>
      </w:r>
      <w:proofErr w:type="spellEnd"/>
      <w:r w:rsidR="000553AA" w:rsidRPr="00A343DD">
        <w:rPr>
          <w:rFonts w:ascii="Times New Roman" w:hAnsi="Times New Roman" w:cs="Times New Roman"/>
          <w:spacing w:val="-6"/>
          <w:sz w:val="28"/>
          <w:szCs w:val="28"/>
        </w:rPr>
        <w:t>.</w:t>
      </w:r>
    </w:p>
    <w:p w14:paraId="225E5E31" w14:textId="0235ECDC" w:rsidR="004E442B" w:rsidRPr="00A343DD" w:rsidRDefault="004E442B" w:rsidP="00055CEF">
      <w:pPr>
        <w:spacing w:before="120" w:after="0" w:line="240" w:lineRule="auto"/>
        <w:ind w:firstLine="709"/>
        <w:jc w:val="both"/>
        <w:rPr>
          <w:rFonts w:ascii="Times New Roman" w:hAnsi="Times New Roman" w:cs="Times New Roman"/>
          <w:spacing w:val="-6"/>
          <w:sz w:val="28"/>
          <w:szCs w:val="28"/>
        </w:rPr>
      </w:pPr>
    </w:p>
    <w:sectPr w:rsidR="004E442B" w:rsidRPr="00A343DD" w:rsidSect="001B243B">
      <w:pgSz w:w="12240" w:h="15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37"/>
    <w:rsid w:val="00022233"/>
    <w:rsid w:val="0005189E"/>
    <w:rsid w:val="000553AA"/>
    <w:rsid w:val="00055CEF"/>
    <w:rsid w:val="0006526B"/>
    <w:rsid w:val="000A0BA1"/>
    <w:rsid w:val="000B5F67"/>
    <w:rsid w:val="000E4E07"/>
    <w:rsid w:val="000E6C6A"/>
    <w:rsid w:val="000F539A"/>
    <w:rsid w:val="000F5FD6"/>
    <w:rsid w:val="000F7D42"/>
    <w:rsid w:val="00100E0C"/>
    <w:rsid w:val="00110975"/>
    <w:rsid w:val="00113FB2"/>
    <w:rsid w:val="00181F7C"/>
    <w:rsid w:val="001A5681"/>
    <w:rsid w:val="001B243B"/>
    <w:rsid w:val="001C76DD"/>
    <w:rsid w:val="001D31B6"/>
    <w:rsid w:val="001D46F1"/>
    <w:rsid w:val="002007EB"/>
    <w:rsid w:val="00202E9A"/>
    <w:rsid w:val="0025023B"/>
    <w:rsid w:val="00260B1A"/>
    <w:rsid w:val="0026172E"/>
    <w:rsid w:val="00287F23"/>
    <w:rsid w:val="002F38C6"/>
    <w:rsid w:val="00312137"/>
    <w:rsid w:val="00336A58"/>
    <w:rsid w:val="00336A60"/>
    <w:rsid w:val="00337017"/>
    <w:rsid w:val="00344D75"/>
    <w:rsid w:val="00356206"/>
    <w:rsid w:val="003A0E1E"/>
    <w:rsid w:val="003B28AA"/>
    <w:rsid w:val="003C0FCE"/>
    <w:rsid w:val="003E59DD"/>
    <w:rsid w:val="003F0B85"/>
    <w:rsid w:val="003F4570"/>
    <w:rsid w:val="004158E4"/>
    <w:rsid w:val="0042798F"/>
    <w:rsid w:val="00473897"/>
    <w:rsid w:val="00475982"/>
    <w:rsid w:val="004C56BB"/>
    <w:rsid w:val="004D0F94"/>
    <w:rsid w:val="004D75F8"/>
    <w:rsid w:val="004E442B"/>
    <w:rsid w:val="004E4F5B"/>
    <w:rsid w:val="00510E94"/>
    <w:rsid w:val="00513B5D"/>
    <w:rsid w:val="00522C56"/>
    <w:rsid w:val="00547670"/>
    <w:rsid w:val="00562847"/>
    <w:rsid w:val="00575573"/>
    <w:rsid w:val="00583AF4"/>
    <w:rsid w:val="00593D5B"/>
    <w:rsid w:val="005A3073"/>
    <w:rsid w:val="005A5789"/>
    <w:rsid w:val="005B0E5C"/>
    <w:rsid w:val="005B7B25"/>
    <w:rsid w:val="005C3F6B"/>
    <w:rsid w:val="006001B2"/>
    <w:rsid w:val="00672CEE"/>
    <w:rsid w:val="006771D2"/>
    <w:rsid w:val="0069143A"/>
    <w:rsid w:val="006A532A"/>
    <w:rsid w:val="006D6479"/>
    <w:rsid w:val="0072480E"/>
    <w:rsid w:val="00725F95"/>
    <w:rsid w:val="0078521C"/>
    <w:rsid w:val="007D09C7"/>
    <w:rsid w:val="007D2F85"/>
    <w:rsid w:val="007D3349"/>
    <w:rsid w:val="007D67E5"/>
    <w:rsid w:val="007F1E25"/>
    <w:rsid w:val="0080601E"/>
    <w:rsid w:val="00812FD7"/>
    <w:rsid w:val="0082567B"/>
    <w:rsid w:val="00845EC9"/>
    <w:rsid w:val="00856D58"/>
    <w:rsid w:val="00872C8F"/>
    <w:rsid w:val="008A077A"/>
    <w:rsid w:val="008C0B27"/>
    <w:rsid w:val="008C3F0A"/>
    <w:rsid w:val="008C7E3E"/>
    <w:rsid w:val="008D3988"/>
    <w:rsid w:val="008E2515"/>
    <w:rsid w:val="0091772A"/>
    <w:rsid w:val="00934BE9"/>
    <w:rsid w:val="009D4205"/>
    <w:rsid w:val="009E3A82"/>
    <w:rsid w:val="00A249A3"/>
    <w:rsid w:val="00A343DD"/>
    <w:rsid w:val="00A44AFF"/>
    <w:rsid w:val="00A66C27"/>
    <w:rsid w:val="00AA3B15"/>
    <w:rsid w:val="00AB3B60"/>
    <w:rsid w:val="00AE7D2D"/>
    <w:rsid w:val="00B06BA4"/>
    <w:rsid w:val="00B07979"/>
    <w:rsid w:val="00B32B4D"/>
    <w:rsid w:val="00B62B12"/>
    <w:rsid w:val="00BA0A4B"/>
    <w:rsid w:val="00BA0F7F"/>
    <w:rsid w:val="00BA463B"/>
    <w:rsid w:val="00BA4856"/>
    <w:rsid w:val="00BA49B7"/>
    <w:rsid w:val="00BB3D0F"/>
    <w:rsid w:val="00BB5E92"/>
    <w:rsid w:val="00BC2AFA"/>
    <w:rsid w:val="00BD7AE6"/>
    <w:rsid w:val="00BE4B50"/>
    <w:rsid w:val="00C01224"/>
    <w:rsid w:val="00C24089"/>
    <w:rsid w:val="00C243D5"/>
    <w:rsid w:val="00C35407"/>
    <w:rsid w:val="00C42073"/>
    <w:rsid w:val="00C460EA"/>
    <w:rsid w:val="00C6183C"/>
    <w:rsid w:val="00C6390C"/>
    <w:rsid w:val="00CA184C"/>
    <w:rsid w:val="00CC44CA"/>
    <w:rsid w:val="00CC4543"/>
    <w:rsid w:val="00CD5D8C"/>
    <w:rsid w:val="00CF4977"/>
    <w:rsid w:val="00D0077B"/>
    <w:rsid w:val="00D0490F"/>
    <w:rsid w:val="00D2121A"/>
    <w:rsid w:val="00D83B34"/>
    <w:rsid w:val="00D944F9"/>
    <w:rsid w:val="00DC1D1A"/>
    <w:rsid w:val="00DC3181"/>
    <w:rsid w:val="00DC7873"/>
    <w:rsid w:val="00E01BAA"/>
    <w:rsid w:val="00E16FE8"/>
    <w:rsid w:val="00E44AD9"/>
    <w:rsid w:val="00E47B21"/>
    <w:rsid w:val="00E57101"/>
    <w:rsid w:val="00E72493"/>
    <w:rsid w:val="00E7792B"/>
    <w:rsid w:val="00E841C3"/>
    <w:rsid w:val="00E9439B"/>
    <w:rsid w:val="00E94537"/>
    <w:rsid w:val="00EE0F3D"/>
    <w:rsid w:val="00EE6901"/>
    <w:rsid w:val="00F40154"/>
    <w:rsid w:val="00F40D9D"/>
    <w:rsid w:val="00F60952"/>
    <w:rsid w:val="00F86285"/>
    <w:rsid w:val="00FB3233"/>
    <w:rsid w:val="00FD1C4B"/>
    <w:rsid w:val="00F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1CCD"/>
  <w15:chartTrackingRefBased/>
  <w15:docId w15:val="{A53E2DD8-EBE7-4C2B-A2E2-469F7580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C3F6B"/>
    <w:pPr>
      <w:ind w:left="720"/>
      <w:contextualSpacing/>
    </w:pPr>
  </w:style>
  <w:style w:type="paragraph" w:styleId="NormalWeb">
    <w:name w:val="Normal (Web)"/>
    <w:basedOn w:val="Normal"/>
    <w:uiPriority w:val="99"/>
    <w:semiHidden/>
    <w:unhideWhenUsed/>
    <w:rsid w:val="00D212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82728">
      <w:bodyDiv w:val="1"/>
      <w:marLeft w:val="0"/>
      <w:marRight w:val="0"/>
      <w:marTop w:val="0"/>
      <w:marBottom w:val="0"/>
      <w:divBdr>
        <w:top w:val="none" w:sz="0" w:space="0" w:color="auto"/>
        <w:left w:val="none" w:sz="0" w:space="0" w:color="auto"/>
        <w:bottom w:val="none" w:sz="0" w:space="0" w:color="auto"/>
        <w:right w:val="none" w:sz="0" w:space="0" w:color="auto"/>
      </w:divBdr>
    </w:div>
    <w:div w:id="11940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KIÊN</dc:creator>
  <cp:keywords/>
  <dc:description/>
  <cp:lastModifiedBy>duy nam hoang</cp:lastModifiedBy>
  <cp:revision>144</cp:revision>
  <dcterms:created xsi:type="dcterms:W3CDTF">2023-04-19T05:22:00Z</dcterms:created>
  <dcterms:modified xsi:type="dcterms:W3CDTF">2023-05-09T16:47:00Z</dcterms:modified>
</cp:coreProperties>
</file>